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4CD" w:rsidRDefault="00FD14CD" w:rsidP="00FD14CD">
      <w:pPr>
        <w:jc w:val="center"/>
        <w:rPr>
          <w:b/>
        </w:rPr>
      </w:pPr>
      <w:r w:rsidRPr="00FD14CD">
        <w:rPr>
          <w:b/>
        </w:rPr>
        <w:t>СОВЕТ СЕЛЬСКОГО ПОСЕЛЕНИЯ КИЛИМОВСКИЙ СЕЛЬСОВЕТ МУНИЦИПАЛЬНОГО РАЙОНА БУЗДЯКСКИЙ РАЙОН РЕСПУБЛИКИ БАШКОРТОСТАН</w:t>
      </w:r>
    </w:p>
    <w:p w:rsidR="001D568B" w:rsidRDefault="001D568B" w:rsidP="00FD14CD">
      <w:pPr>
        <w:jc w:val="center"/>
        <w:rPr>
          <w:b/>
        </w:rPr>
      </w:pPr>
      <w:r>
        <w:rPr>
          <w:b/>
        </w:rPr>
        <w:t xml:space="preserve"> </w:t>
      </w:r>
    </w:p>
    <w:p w:rsidR="001D568B" w:rsidRPr="00FD14CD" w:rsidRDefault="001D568B" w:rsidP="00FD14CD">
      <w:pPr>
        <w:jc w:val="center"/>
        <w:rPr>
          <w:b/>
        </w:rPr>
      </w:pPr>
      <w:bookmarkStart w:id="0" w:name="_GoBack"/>
      <w:r>
        <w:rPr>
          <w:b/>
        </w:rPr>
        <w:t>РЕШЕНИЕ</w:t>
      </w:r>
    </w:p>
    <w:p w:rsidR="00FD14CD" w:rsidRPr="00FD14CD" w:rsidRDefault="00FD14CD" w:rsidP="00FD14CD">
      <w:pPr>
        <w:jc w:val="center"/>
        <w:rPr>
          <w:b/>
        </w:rPr>
      </w:pPr>
    </w:p>
    <w:p w:rsidR="00FD14CD" w:rsidRPr="00FD14CD" w:rsidRDefault="00FD14CD" w:rsidP="00FD14CD">
      <w:pPr>
        <w:jc w:val="center"/>
        <w:rPr>
          <w:b/>
        </w:rPr>
      </w:pPr>
      <w:r w:rsidRPr="00FD14CD">
        <w:rPr>
          <w:b/>
        </w:rPr>
        <w:t xml:space="preserve"> «О БЮДЖЕТЕ СЕЛЬСКОГО ПОСЕЛЕНИЯ КИЛИМОВСКИЙ СЕЛЬСОВЕТ МУНИЦИПАЛЬНОГО РАЙОНА БУЗДЯКСКИЙ РАЙОН РЕСПУБЛИКИ БАШКОРТОСТАН НА 2026 ГОД И НА ПЛАНОВЫЙ ПЕРИОД 2027</w:t>
      </w:r>
      <w:proofErr w:type="gramStart"/>
      <w:r w:rsidRPr="00FD14CD">
        <w:rPr>
          <w:b/>
        </w:rPr>
        <w:t xml:space="preserve"> И</w:t>
      </w:r>
      <w:proofErr w:type="gramEnd"/>
      <w:r w:rsidRPr="00FD14CD">
        <w:rPr>
          <w:b/>
        </w:rPr>
        <w:t xml:space="preserve"> 2028 ГОДОВ»</w:t>
      </w:r>
    </w:p>
    <w:bookmarkEnd w:id="0"/>
    <w:p w:rsidR="00FD14CD" w:rsidRPr="00FD14CD" w:rsidRDefault="00FD14CD" w:rsidP="00FD14CD">
      <w:pPr>
        <w:jc w:val="both"/>
        <w:rPr>
          <w:b/>
        </w:rPr>
      </w:pPr>
    </w:p>
    <w:p w:rsidR="00FD14CD" w:rsidRPr="00FD14CD" w:rsidRDefault="00FD14CD" w:rsidP="00FD14CD">
      <w:pPr>
        <w:ind w:firstLine="708"/>
        <w:jc w:val="both"/>
      </w:pPr>
      <w:r w:rsidRPr="00FD14CD">
        <w:t xml:space="preserve">Совет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РЕШИЛ: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1. Утвердить основные характеристики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(далее местного бюджета) на 2026год: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1) прогнозируемый общий объем доходов местного бюджета в сумме 4816,65 тыс. рублей; </w:t>
      </w:r>
    </w:p>
    <w:p w:rsidR="00FD14CD" w:rsidRPr="00FD14CD" w:rsidRDefault="00FD14CD" w:rsidP="00FD14CD">
      <w:pPr>
        <w:ind w:firstLine="708"/>
        <w:jc w:val="both"/>
      </w:pPr>
      <w:r w:rsidRPr="00FD14CD">
        <w:t>2) общий объем расходов местного бюджета в сумме 4816,65 тыс. рублей;</w:t>
      </w:r>
    </w:p>
    <w:p w:rsidR="00FD14CD" w:rsidRPr="00FD14CD" w:rsidRDefault="00FD14CD" w:rsidP="00FD14CD">
      <w:pPr>
        <w:spacing w:after="120"/>
        <w:ind w:firstLine="709"/>
        <w:jc w:val="both"/>
      </w:pPr>
      <w:r w:rsidRPr="00FD14CD">
        <w:t>3) дефицит (профицит) местного бюджета в сумме 0 рублей.</w:t>
      </w:r>
    </w:p>
    <w:p w:rsidR="00FD14CD" w:rsidRPr="00FD14CD" w:rsidRDefault="00FD14CD" w:rsidP="00FD14CD">
      <w:pPr>
        <w:spacing w:after="120"/>
        <w:ind w:firstLine="709"/>
        <w:jc w:val="both"/>
      </w:pPr>
      <w:r w:rsidRPr="00FD14CD">
        <w:t xml:space="preserve">2. Утвердить основные характеристики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на плановый период 2027и 2028 годов: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1) прогнозируемый общий объем доходов местного бюджета на 2027 год в сумме 4083,92 тыс. рублей и на 2028 год в сумме 4330,80тыс. рублей; </w:t>
      </w:r>
    </w:p>
    <w:p w:rsidR="00FD14CD" w:rsidRPr="00FD14CD" w:rsidRDefault="00FD14CD" w:rsidP="00FD14CD">
      <w:pPr>
        <w:ind w:firstLine="708"/>
        <w:jc w:val="both"/>
      </w:pPr>
      <w:r w:rsidRPr="00FD14CD">
        <w:t>2) общий объем расходов местного бюджета на 2027 год в сумме 4083,92 тыс. рублей</w:t>
      </w:r>
      <w:r w:rsidRPr="00FD14CD">
        <w:rPr>
          <w:color w:val="000000"/>
        </w:rPr>
        <w:t xml:space="preserve">, в том числе условно утвержденные расходы в сумме 83,5 тыс. рублей, </w:t>
      </w:r>
      <w:r w:rsidRPr="00FD14CD">
        <w:t>и на 2028год в сумме 4330,80 тыс. рублей</w:t>
      </w:r>
      <w:r w:rsidRPr="00FD14CD">
        <w:rPr>
          <w:color w:val="000000"/>
        </w:rPr>
        <w:t>, в том числе условно утвержденные расходы в сумме 171,50 тыс. рублей</w:t>
      </w:r>
      <w:r w:rsidRPr="00FD14CD">
        <w:t xml:space="preserve">; </w:t>
      </w:r>
    </w:p>
    <w:p w:rsidR="00FD14CD" w:rsidRPr="00FD14CD" w:rsidRDefault="00FD14CD" w:rsidP="00FD14CD">
      <w:pPr>
        <w:spacing w:after="100" w:afterAutospacing="1"/>
        <w:ind w:firstLine="709"/>
        <w:jc w:val="both"/>
      </w:pPr>
      <w:r w:rsidRPr="00FD14CD">
        <w:t>3) дефицит (профицит) местного бюджета на 2027 год в сумме 0 рублей и на 2028 год в сумме 0 рублей.</w:t>
      </w:r>
    </w:p>
    <w:p w:rsidR="00FD14CD" w:rsidRPr="00FD14CD" w:rsidRDefault="00FD14CD" w:rsidP="00FD14CD">
      <w:pPr>
        <w:ind w:firstLine="708"/>
        <w:jc w:val="both"/>
      </w:pPr>
      <w:r w:rsidRPr="00FD14CD">
        <w:t>3. Казначейское обслуживание казначейских счетов, открытых финансовому органу, 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FD14CD" w:rsidRPr="00FD14CD" w:rsidRDefault="00FD14CD" w:rsidP="00FD14CD">
      <w:pPr>
        <w:ind w:firstLine="708"/>
        <w:jc w:val="both"/>
      </w:pPr>
      <w:proofErr w:type="gramStart"/>
      <w:r w:rsidRPr="00FD14CD">
        <w:t>Средства, поступающие во временное распоряжение получателей средств местного бюджета учитываются на счете, учитываются на казначейском счете, открытом финансовому органу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местного бюджета, в порядке, установленном Администрацией сельского поселения</w:t>
      </w:r>
      <w:proofErr w:type="gramEnd"/>
      <w:r w:rsidRPr="00FD14CD">
        <w:t xml:space="preserve">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Республики Башкортостан.</w:t>
      </w:r>
    </w:p>
    <w:p w:rsidR="00FD14CD" w:rsidRPr="00FD14CD" w:rsidRDefault="00FD14CD" w:rsidP="00FD14CD">
      <w:pPr>
        <w:spacing w:after="100" w:afterAutospacing="1"/>
        <w:ind w:firstLine="709"/>
        <w:jc w:val="both"/>
      </w:pPr>
      <w:r w:rsidRPr="00FD14CD">
        <w:t xml:space="preserve">4. Установить поступления доходов в бюджет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района Республики Башкортостан:</w:t>
      </w:r>
    </w:p>
    <w:p w:rsidR="00FD14CD" w:rsidRPr="00FD14CD" w:rsidRDefault="00FD14CD" w:rsidP="00FD14CD">
      <w:pPr>
        <w:ind w:firstLine="708"/>
        <w:jc w:val="both"/>
      </w:pPr>
      <w:r w:rsidRPr="00FD14CD">
        <w:t>- на 2026 год и  на плановый период 2027 и 2028 годов согласно приложению №1 к настоящему Решению.</w:t>
      </w:r>
    </w:p>
    <w:p w:rsidR="00FD14CD" w:rsidRPr="00FD14CD" w:rsidRDefault="00FD14CD" w:rsidP="00FD14CD">
      <w:pPr>
        <w:ind w:firstLine="708"/>
        <w:jc w:val="both"/>
      </w:pPr>
      <w:r w:rsidRPr="00FD14CD">
        <w:t>5</w:t>
      </w:r>
      <w:proofErr w:type="gramStart"/>
      <w:r w:rsidRPr="00FD14CD">
        <w:t xml:space="preserve"> У</w:t>
      </w:r>
      <w:proofErr w:type="gramEnd"/>
      <w:r w:rsidRPr="00FD14CD">
        <w:t xml:space="preserve">твердить в пределах общего объема расходов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Башкортостан, установленного пунктами 1,2 настоящего Решения,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бюджетов:</w:t>
      </w:r>
    </w:p>
    <w:p w:rsidR="00FD14CD" w:rsidRPr="00FD14CD" w:rsidRDefault="00FD14CD" w:rsidP="00FD14CD">
      <w:pPr>
        <w:ind w:firstLine="708"/>
        <w:jc w:val="both"/>
      </w:pPr>
      <w:r w:rsidRPr="00FD14CD">
        <w:t>- на 2026 год и  на плановый период 2027 и 2028 годов согласно приложению № 2 к настоящему Решению.</w:t>
      </w:r>
    </w:p>
    <w:p w:rsidR="00FD14CD" w:rsidRPr="00FD14CD" w:rsidRDefault="00FD14CD" w:rsidP="00FD14CD">
      <w:pPr>
        <w:ind w:firstLine="708"/>
        <w:jc w:val="both"/>
      </w:pPr>
      <w:r w:rsidRPr="00FD14CD">
        <w:lastRenderedPageBreak/>
        <w:t>6.Утвердить общий объем бюджетных ассигнований на исполнение публичных нормативных обязательств на 2026 год в сумме 0 тыс. рублей, на 2027 год 0 сумме тыс. рублей, на 2028 год в сумме 0 тыс. рублей.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Утвердить в пределах общего объема расходов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Башкортостан, установленного пунктами 1,2 настоящего Решения, распределение бюджетных ассигнований по целевым статьям (муниципальным программам и непрограммным направлениям деятельности), группам </w:t>
      </w:r>
      <w:proofErr w:type="gramStart"/>
      <w:r w:rsidRPr="00FD14CD">
        <w:t>видов расходов классификации расходов бюджетов</w:t>
      </w:r>
      <w:proofErr w:type="gramEnd"/>
      <w:r w:rsidRPr="00FD14CD">
        <w:t>:</w:t>
      </w:r>
    </w:p>
    <w:p w:rsidR="00FD14CD" w:rsidRPr="00FD14CD" w:rsidRDefault="00FD14CD" w:rsidP="00FD14CD">
      <w:pPr>
        <w:ind w:firstLine="708"/>
        <w:jc w:val="both"/>
      </w:pPr>
      <w:r w:rsidRPr="00FD14CD">
        <w:t>1) на 2026 год и  на плановый период 2027и 2027 годов согласно приложению № 3 к настоящему Решению.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7. Утвердить ведомственную структуру расходов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Башкортостан:</w:t>
      </w:r>
    </w:p>
    <w:p w:rsidR="00FD14CD" w:rsidRPr="00FD14CD" w:rsidRDefault="00FD14CD" w:rsidP="00FD14CD">
      <w:pPr>
        <w:ind w:firstLine="708"/>
        <w:jc w:val="both"/>
      </w:pPr>
      <w:r w:rsidRPr="00FD14CD">
        <w:t>1) на 2026 год  на плановый период 2027и 2028 годов согласно приложению №4 к настоящему Решению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8. </w:t>
      </w:r>
      <w:proofErr w:type="gramStart"/>
      <w:r w:rsidRPr="00FD14CD">
        <w:t xml:space="preserve">Установить, что нормативные правовые акты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на 2026 год и на плановый период 2027 и 2028 годов, а также сокращающие его доходную базу, подлежат исполнению</w:t>
      </w:r>
      <w:proofErr w:type="gramEnd"/>
      <w:r w:rsidRPr="00FD14CD">
        <w:t xml:space="preserve"> при изыскании дополнительных источников доходов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и (или) сокращении бюджетных ассигнований по конкретным статьям расходов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при условии внесения соответствующих изменений в настоящее решение.</w:t>
      </w:r>
    </w:p>
    <w:p w:rsidR="00FD14CD" w:rsidRPr="00FD14CD" w:rsidRDefault="00FD14CD" w:rsidP="00FD14CD">
      <w:pPr>
        <w:ind w:firstLine="708"/>
        <w:jc w:val="both"/>
      </w:pPr>
      <w:proofErr w:type="gramStart"/>
      <w:r w:rsidRPr="00FD14CD">
        <w:t xml:space="preserve">Проекты решений и иных нормативных правовых актов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на 2026 год и на плановый период 2027 и 2028 годов либо сокращающие его</w:t>
      </w:r>
      <w:proofErr w:type="gramEnd"/>
      <w:r w:rsidRPr="00FD14CD">
        <w:t xml:space="preserve"> доходную базу, вносятся только при одновременном внесении предложений о дополнительных источниках доходов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Башкортостан.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Администрация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не вправе принимать решения, приводящие к увеличению в 2026-2028 годах численности муниципальных служащих и работников организаций бюджетной сферы.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9. </w:t>
      </w:r>
      <w:proofErr w:type="gramStart"/>
      <w:r w:rsidRPr="00FD14CD">
        <w:t xml:space="preserve">Установить верхний предел муниципального внутреннего долга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на 1 января 2027 года в сумме 0 тыс. рублей, на 1 января 2028 года в сумме 0 тыс. рублей и на 1 января 2029 года в сумме 0 тыс. рублей, в том числе верхний предел долга по муниципальным гарантиям в валюте Российской Федерации</w:t>
      </w:r>
      <w:proofErr w:type="gramEnd"/>
      <w:r w:rsidRPr="00FD14CD">
        <w:t xml:space="preserve"> на 1 января 2027 года в сумме 0 тыс. рублей, на 1 января 2028года в сумме 0 тыс. рублей и на 1 января 2029года в сумме 0 тыс. рублей.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10. </w:t>
      </w:r>
      <w:proofErr w:type="gramStart"/>
      <w:r w:rsidRPr="00FD14CD">
        <w:t xml:space="preserve">Установить, что остатки средств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по состоянию на 1 января 2026года в размере</w:t>
      </w:r>
      <w:r w:rsidRPr="00FD14CD">
        <w:rPr>
          <w:b/>
        </w:rPr>
        <w:t xml:space="preserve"> </w:t>
      </w:r>
      <w:r w:rsidRPr="00FD14CD">
        <w:t xml:space="preserve">не более одной двенадцатой общего объема расходов бюджета сельского поселения направляются Администрацией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на покрытие временных кассовых разрывов, возникающих в ходе исполнения бюджета сельского </w:t>
      </w:r>
      <w:r w:rsidRPr="00FD14CD">
        <w:lastRenderedPageBreak/>
        <w:t xml:space="preserve">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proofErr w:type="gramEnd"/>
      <w:r w:rsidRPr="00FD14CD">
        <w:t xml:space="preserve"> район Республики Башкортостан.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11. </w:t>
      </w:r>
      <w:proofErr w:type="gramStart"/>
      <w:r w:rsidRPr="00FD14CD">
        <w:t xml:space="preserve">Установить, что при зачислении в бюджет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</w:t>
      </w:r>
      <w:proofErr w:type="gramEnd"/>
      <w:r w:rsidRPr="00FD14CD">
        <w:t xml:space="preserve">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для последующего доведения в установленном порядке до указанного казенного учреждения лимитов бюджетных обязатель</w:t>
      </w:r>
      <w:proofErr w:type="gramStart"/>
      <w:r w:rsidRPr="00FD14CD">
        <w:t>ств дл</w:t>
      </w:r>
      <w:proofErr w:type="gramEnd"/>
      <w:r w:rsidRPr="00FD14CD"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12. Установить, что главные распорядители, распорядители и получатели бюджетных средств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Башкортостан, при заключении подлежащих оплате за счёт средств бюджета сельского поселения </w:t>
      </w:r>
      <w:proofErr w:type="spellStart"/>
      <w:r w:rsidRPr="00FD14CD">
        <w:t>Килимовский</w:t>
      </w:r>
      <w:proofErr w:type="spellEnd"/>
      <w:r w:rsidRPr="00FD14CD">
        <w:t xml:space="preserve"> сельсовет муниципального района </w:t>
      </w:r>
      <w:proofErr w:type="spellStart"/>
      <w:r w:rsidRPr="00FD14CD">
        <w:t>Буздякский</w:t>
      </w:r>
      <w:proofErr w:type="spellEnd"/>
      <w:r w:rsidRPr="00FD14CD">
        <w:t xml:space="preserve"> район Республики Башкортостан договоров (муниципальных контрактов) на поставки товаров (работ, услуг) предусматривают авансовые платежи: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  - в размере 100 процентов суммы договора (муниципального контракта) о предоставлении услуг связи, о приобретении печатных изданий, об обучении на курсах повышения квалификации, о приобретении горюче-смазочных материалов, авиа и железнодорожных билетов, билетов для проезда городским и пригородным транспортом, путёвок на санаторно-курортное лечение, по договорам обязательного страхования гражданской ответственности владельцев транспортных средств;</w:t>
      </w:r>
    </w:p>
    <w:p w:rsidR="00FD14CD" w:rsidRPr="00FD14CD" w:rsidRDefault="00FD14CD" w:rsidP="00FD14CD">
      <w:pPr>
        <w:ind w:firstLine="708"/>
        <w:jc w:val="both"/>
      </w:pPr>
      <w:r w:rsidRPr="00FD14CD">
        <w:t xml:space="preserve"> - в размере 30 процентов от суммы договора (муниципального контракта) - по остальным договорам (муниципального контракта).</w:t>
      </w:r>
    </w:p>
    <w:p w:rsidR="00FD14CD" w:rsidRPr="00FD14CD" w:rsidRDefault="00FD14CD" w:rsidP="00FD14CD">
      <w:pPr>
        <w:shd w:val="clear" w:color="auto" w:fill="FFFFFF"/>
        <w:ind w:firstLine="708"/>
        <w:jc w:val="both"/>
      </w:pPr>
      <w:r w:rsidRPr="00FD14CD">
        <w:t>13. Настоящее решение вступает в силу с 1 января 2026 года.</w:t>
      </w:r>
    </w:p>
    <w:p w:rsidR="00FD14CD" w:rsidRPr="00FD14CD" w:rsidRDefault="00FD14CD" w:rsidP="00FD14CD">
      <w:pPr>
        <w:spacing w:before="20"/>
        <w:ind w:firstLine="708"/>
        <w:jc w:val="both"/>
      </w:pPr>
    </w:p>
    <w:p w:rsidR="00FD14CD" w:rsidRPr="00FD14CD" w:rsidRDefault="00FD14CD" w:rsidP="00FD14CD">
      <w:pPr>
        <w:spacing w:before="20"/>
        <w:ind w:firstLine="708"/>
        <w:jc w:val="both"/>
      </w:pPr>
      <w:r w:rsidRPr="00FD14CD">
        <w:t>Глава сельского поселения</w:t>
      </w:r>
    </w:p>
    <w:p w:rsidR="00FD14CD" w:rsidRPr="00FD14CD" w:rsidRDefault="00FD14CD" w:rsidP="00FD14CD">
      <w:pPr>
        <w:spacing w:before="20"/>
        <w:ind w:firstLine="708"/>
        <w:jc w:val="both"/>
      </w:pPr>
      <w:r w:rsidRPr="00FD14CD">
        <w:t xml:space="preserve"> </w:t>
      </w:r>
      <w:proofErr w:type="spellStart"/>
      <w:r w:rsidRPr="00FD14CD">
        <w:t>Килимовский</w:t>
      </w:r>
      <w:proofErr w:type="spellEnd"/>
      <w:r w:rsidRPr="00FD14CD">
        <w:t xml:space="preserve"> сельсовет </w:t>
      </w:r>
    </w:p>
    <w:p w:rsidR="00FD14CD" w:rsidRPr="00FD14CD" w:rsidRDefault="00FD14CD" w:rsidP="00FD14CD">
      <w:pPr>
        <w:spacing w:before="20"/>
        <w:ind w:firstLine="708"/>
        <w:jc w:val="both"/>
      </w:pPr>
      <w:r w:rsidRPr="00FD14CD">
        <w:t xml:space="preserve">муниципального района </w:t>
      </w:r>
    </w:p>
    <w:p w:rsidR="00FD14CD" w:rsidRPr="00FD14CD" w:rsidRDefault="00FD14CD" w:rsidP="00FD14CD">
      <w:pPr>
        <w:spacing w:before="20"/>
        <w:ind w:firstLine="708"/>
        <w:jc w:val="both"/>
      </w:pPr>
      <w:proofErr w:type="spellStart"/>
      <w:r w:rsidRPr="00FD14CD">
        <w:t>Буздякский</w:t>
      </w:r>
      <w:proofErr w:type="spellEnd"/>
      <w:r w:rsidRPr="00FD14CD">
        <w:t xml:space="preserve"> район </w:t>
      </w:r>
    </w:p>
    <w:p w:rsidR="00FD14CD" w:rsidRPr="00FD14CD" w:rsidRDefault="00FD14CD" w:rsidP="00FD14CD">
      <w:pPr>
        <w:spacing w:before="20"/>
        <w:ind w:firstLine="708"/>
        <w:jc w:val="both"/>
      </w:pPr>
      <w:r w:rsidRPr="00FD14CD">
        <w:t>Республики Башкортостан</w:t>
      </w:r>
      <w:r w:rsidRPr="00FD14CD">
        <w:tab/>
        <w:t xml:space="preserve">                  </w:t>
      </w:r>
      <w:r w:rsidR="00AE2E48">
        <w:t xml:space="preserve">                                             </w:t>
      </w:r>
      <w:proofErr w:type="spellStart"/>
      <w:r w:rsidRPr="00FD14CD">
        <w:t>А.С.Курбангалиев</w:t>
      </w:r>
      <w:proofErr w:type="spellEnd"/>
    </w:p>
    <w:p w:rsidR="00FD14CD" w:rsidRPr="00FD14CD" w:rsidRDefault="00FD14CD" w:rsidP="00FD14CD">
      <w:pPr>
        <w:spacing w:before="20"/>
        <w:ind w:firstLine="708"/>
        <w:jc w:val="both"/>
      </w:pPr>
    </w:p>
    <w:p w:rsidR="00FD14CD" w:rsidRPr="00FD14CD" w:rsidRDefault="00FD14CD" w:rsidP="00FD14CD">
      <w:pPr>
        <w:spacing w:before="20"/>
        <w:ind w:firstLine="708"/>
        <w:jc w:val="both"/>
      </w:pPr>
      <w:r w:rsidRPr="00FD14CD">
        <w:tab/>
      </w:r>
    </w:p>
    <w:p w:rsidR="00FD14CD" w:rsidRPr="00FD14CD" w:rsidRDefault="00FD14CD" w:rsidP="00FD14CD">
      <w:pPr>
        <w:spacing w:before="20"/>
        <w:ind w:firstLine="708"/>
        <w:jc w:val="both"/>
      </w:pPr>
      <w:r w:rsidRPr="00FD14CD">
        <w:t xml:space="preserve">«22 » декабря 2025 года. </w:t>
      </w:r>
    </w:p>
    <w:p w:rsidR="00FD14CD" w:rsidRPr="00FD14CD" w:rsidRDefault="00FD14CD" w:rsidP="00FD14CD">
      <w:pPr>
        <w:spacing w:before="20"/>
        <w:ind w:firstLine="708"/>
        <w:jc w:val="both"/>
      </w:pPr>
      <w:r w:rsidRPr="00FD14CD">
        <w:t>№ 160</w:t>
      </w:r>
    </w:p>
    <w:p w:rsidR="00010F56" w:rsidRDefault="00010F56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</w:pPr>
    </w:p>
    <w:p w:rsidR="00107ECE" w:rsidRDefault="00107ECE">
      <w:pPr>
        <w:spacing w:before="20"/>
        <w:ind w:firstLine="708"/>
        <w:jc w:val="both"/>
        <w:sectPr w:rsidR="00107ECE">
          <w:headerReference w:type="even" r:id="rId8"/>
          <w:headerReference w:type="default" r:id="rId9"/>
          <w:headerReference w:type="first" r:id="rId10"/>
          <w:type w:val="continuous"/>
          <w:pgSz w:w="11909" w:h="16834" w:code="9"/>
          <w:pgMar w:top="425" w:right="851" w:bottom="720" w:left="1701" w:header="357" w:footer="567" w:gutter="0"/>
          <w:cols w:space="60"/>
          <w:titlePg/>
        </w:sect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107ECE" w:rsidRPr="00107ECE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107ECE" w:rsidRPr="00107ECE" w:rsidTr="00BE0519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1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к решению Совета сельского поселения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Килимовский</w:t>
                  </w:r>
                  <w:proofErr w:type="spellEnd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 сельсовет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 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</w:t>
                  </w:r>
                  <w:proofErr w:type="spellEnd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 район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Республики Башкортостан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от 22 декабря 2025 года №160</w:t>
                  </w:r>
                </w:p>
              </w:tc>
            </w:tr>
          </w:tbl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107ECE" w:rsidRPr="00107ECE" w:rsidTr="00BE0519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Поступления доходов в бюджет сельского поселения</w:t>
            </w:r>
          </w:p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proofErr w:type="spellStart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Килимовский</w:t>
            </w:r>
            <w:proofErr w:type="spellEnd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сельсовет муниципального района </w:t>
            </w:r>
            <w:proofErr w:type="spellStart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 район Республики Башкортостан</w:t>
            </w:r>
          </w:p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 2026 год и на плановый период 2027 и 2028 годов</w:t>
            </w:r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107ECE" w:rsidRPr="00107ECE" w:rsidTr="00BE0519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107ECE" w:rsidRPr="00107ECE" w:rsidRDefault="00107ECE" w:rsidP="00107ECE">
            <w:pPr>
              <w:jc w:val="right"/>
              <w:rPr>
                <w:sz w:val="20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(в рублях)</w:t>
            </w:r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4954"/>
        <w:gridCol w:w="2140"/>
        <w:gridCol w:w="2140"/>
        <w:gridCol w:w="2140"/>
      </w:tblGrid>
      <w:tr w:rsidR="00107ECE" w:rsidRPr="00107ECE" w:rsidTr="00BE0519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Код вида, подвида доходов бюджета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Наименование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646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Сумма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9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2026 год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2027 год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2028 год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5"/>
        <w:gridCol w:w="4955"/>
        <w:gridCol w:w="2140"/>
        <w:gridCol w:w="2140"/>
        <w:gridCol w:w="2140"/>
      </w:tblGrid>
      <w:tr w:rsidR="00107ECE" w:rsidRPr="00107ECE" w:rsidTr="00BE0519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5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4 816 649,00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4 083 916,50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4 330 796,10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НАЛОГОВЫЕ И НЕНАЛОГОВЫЕ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1 111 000,00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1 126 000,00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1 142 000,00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НАЛОГИ НА ПРИБЫЛЬ,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93 000,00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1 01 02000 01 0000 110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Налог на доходы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93 000,00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1 01 02010 01 0000 110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proofErr w:type="gramStart"/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</w:t>
            </w: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</w:t>
            </w:r>
            <w:proofErr w:type="gramEnd"/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 </w:t>
            </w:r>
            <w:proofErr w:type="gramStart"/>
            <w:r w:rsidRPr="00107ECE">
              <w:rPr>
                <w:color w:val="000000"/>
                <w:sz w:val="28"/>
                <w:szCs w:val="28"/>
                <w:lang w:eastAsia="zh-CN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93 000,00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1 05 00000 00 0000 000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НАЛОГИ НА СОВОКУПНЫЙ ДОХОД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1 05 03000 01 0000 110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Единый сельскохозяйственный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1 05 03010 01 0000 110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Единый сельскохозяйственный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1 06 00000 00 0000 000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НАЛОГИ НА ИМУЩЕСТВО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989 000,00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997 000,00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1 06 01000 00 0000 110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Налог на имущество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157 000,00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1 06 01030 10 0000 110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157 000,00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1 06 06000 00 0000 110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Земельный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830 000,00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835 000,00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840 000,00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1 06 06030 00 0000 110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Земельный налог с организаций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1 06 06033 10 0000 110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Земельный налог с организаций, обладающих земельным участком, </w:t>
            </w: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1 06 06040 00 0000 110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Земельный налог с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765 000,00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770 000,00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1 06 06043 10 0000 110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765 000,00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770 000,00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1 08 00000 00 0000 000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ГОСУДАРСТВЕННАЯ ПОШЛИНА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1 08 04000 01 0000 110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1 08 04020 01 0000 110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БЕЗВОЗМЕЗДНЫЕ ПОСТУПЛЕНИЯ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3 705 649,00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2 957 916,50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3 188 796,10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3 705 649,00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2 957 916,50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3 188 796,10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2 02 10000 00 0000 150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Дотации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2 564 500,00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2 213 900,00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2 288 000,00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2 02 16001 00 0000 150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Дотации на выравнивание бюджетной обеспеченности из бюджетов муниципальных районов, городских </w:t>
            </w: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округов с внутригородским делением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2 564 500,00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2 213 900,00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2 288 000,00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2 02 16001 10 0000 150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2 564 500,00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2 213 900,00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2 288 000,00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2 02 30000 00 0000 150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Субвенции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2 02 35118 00 0000 150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2 02 35118 10 0000 150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2 02 40000 00 0000 150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Иные межбюджетные трансферты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2 02 49999 00 0000 150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Прочие межбюджетные трансферты, передаваемые бюджетам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2 02 49999 10 0000 150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2 02 49999 10 7404 150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2 02 90000 00 0000 150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Прочие безвозмездные поступления от </w:t>
            </w: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других бюджетов бюджетной системы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498 869,00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2 02 90050 00 0000 150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2 02 90054 10 0000 150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</w:tbl>
    <w:p w:rsidR="00107ECE" w:rsidRP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Default="00107ECE" w:rsidP="00107ECE">
      <w:pPr>
        <w:rPr>
          <w:sz w:val="20"/>
          <w:lang w:eastAsia="zh-CN"/>
        </w:rPr>
      </w:pPr>
    </w:p>
    <w:p w:rsidR="00107ECE" w:rsidRPr="00107ECE" w:rsidRDefault="00107ECE" w:rsidP="00107ECE">
      <w:pPr>
        <w:rPr>
          <w:sz w:val="20"/>
          <w:lang w:eastAsia="zh-CN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356"/>
        <w:gridCol w:w="5214"/>
      </w:tblGrid>
      <w:tr w:rsidR="00107ECE" w:rsidRPr="00107ECE" w:rsidTr="00107ECE">
        <w:tc>
          <w:tcPr>
            <w:tcW w:w="93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21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107ECE" w:rsidRPr="00107ECE" w:rsidTr="00BE0519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2</w:t>
                  </w:r>
                </w:p>
                <w:p w:rsidR="00107ECE" w:rsidRPr="00107ECE" w:rsidRDefault="00107ECE" w:rsidP="00107ECE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к решению Совета сельского поселения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Килимовский</w:t>
                  </w:r>
                  <w:proofErr w:type="spellEnd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сельсовет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 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</w:t>
                  </w:r>
                  <w:proofErr w:type="spellEnd"/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 район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Республики Башкортостан</w:t>
                  </w:r>
                </w:p>
                <w:p w:rsidR="00107ECE" w:rsidRPr="00107ECE" w:rsidRDefault="00107ECE" w:rsidP="00107ECE">
                  <w:pPr>
                    <w:rPr>
                      <w:sz w:val="20"/>
                      <w:lang w:eastAsia="zh-CN"/>
                    </w:rPr>
                  </w:pPr>
                  <w:r w:rsidRPr="00107ECE">
                    <w:rPr>
                      <w:color w:val="000000"/>
                      <w:sz w:val="28"/>
                      <w:szCs w:val="28"/>
                      <w:lang w:eastAsia="zh-CN"/>
                    </w:rPr>
                    <w:t>от 22 декабря 2025 года №160</w:t>
                  </w:r>
                </w:p>
              </w:tc>
            </w:tr>
          </w:tbl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107ECE">
        <w:tc>
          <w:tcPr>
            <w:tcW w:w="93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21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107ECE">
        <w:tc>
          <w:tcPr>
            <w:tcW w:w="93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21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107ECE">
        <w:tc>
          <w:tcPr>
            <w:tcW w:w="93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21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107ECE">
        <w:tc>
          <w:tcPr>
            <w:tcW w:w="93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21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107ECE">
        <w:tc>
          <w:tcPr>
            <w:tcW w:w="93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  <w:p w:rsid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  <w:p w:rsid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  <w:p w:rsid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  <w:p w:rsid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21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107ECE">
        <w:tc>
          <w:tcPr>
            <w:tcW w:w="93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21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107ECE" w:rsidRPr="00107ECE" w:rsidTr="00BE0519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Распределение бюджетных ассигнований сельского поселения</w:t>
            </w:r>
          </w:p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proofErr w:type="spellStart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Килимовский</w:t>
            </w:r>
            <w:proofErr w:type="spellEnd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сельсовет муниципального района </w:t>
            </w:r>
            <w:proofErr w:type="spellStart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район Республики Башкортостан</w:t>
            </w:r>
          </w:p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 2026 год и на плановый период 2027 и 2028 годов</w:t>
            </w:r>
          </w:p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по разделам, подразделам, целевым статьям</w:t>
            </w:r>
          </w:p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(муниципальным программам и непрограммным направлениям деятельности),</w:t>
            </w:r>
          </w:p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группам </w:t>
            </w:r>
            <w:proofErr w:type="gramStart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107ECE" w:rsidRPr="00107ECE" w:rsidTr="00BE0519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107ECE" w:rsidRPr="00107ECE" w:rsidRDefault="00107ECE" w:rsidP="00107ECE">
            <w:pPr>
              <w:jc w:val="right"/>
              <w:rPr>
                <w:sz w:val="20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(в рублях)</w:t>
            </w:r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107ECE" w:rsidRPr="00107ECE" w:rsidTr="00BE0519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Наименование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proofErr w:type="spellStart"/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РзПр</w:t>
            </w:r>
            <w:proofErr w:type="spellEnd"/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ЦСР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ВР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Сумма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2026 год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2027 год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2028 год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107ECE" w:rsidRPr="00107ECE" w:rsidRDefault="00107ECE" w:rsidP="00107ECE">
      <w:pPr>
        <w:rPr>
          <w:vanish/>
          <w:sz w:val="20"/>
          <w:lang w:eastAsia="zh-CN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107ECE" w:rsidRPr="00107ECE" w:rsidTr="00BE0519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5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6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7ECE" w:rsidRPr="00107ECE" w:rsidRDefault="00107ECE" w:rsidP="00107ECE">
            <w:pPr>
              <w:jc w:val="center"/>
              <w:rPr>
                <w:sz w:val="20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7</w:t>
            </w:r>
          </w:p>
          <w:p w:rsidR="00107ECE" w:rsidRPr="00107ECE" w:rsidRDefault="00107ECE" w:rsidP="00107ECE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4 816 649,00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4 083 916,50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4 330 796,10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3 156 115,70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3 155 240,69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3 155 449,26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Функционирование высшего должностного лица субъекта Российской </w:t>
            </w: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2 020 015,70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2 019 140,69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2 019 349,26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2 020 015,70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2 019 140,69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2 019 349,26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2 020 015,70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2 019 140,69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2 019 349,26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279 715,70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278 840,69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279 049,26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Содержание и обслуживание муниципальной казны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07ECE">
              <w:rPr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Обеспечение пожарной безопасности в сельских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Снижение угроз пожарной безопасности </w:t>
            </w: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07ECE">
              <w:rPr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Благоустройство территорий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Обеспечение благоустройства территорий сельских </w:t>
            </w:r>
            <w:proofErr w:type="spellStart"/>
            <w:r w:rsidRPr="00107ECE">
              <w:rPr>
                <w:color w:val="000000"/>
                <w:sz w:val="28"/>
                <w:szCs w:val="28"/>
                <w:lang w:eastAsia="zh-CN"/>
              </w:rPr>
              <w:t>послелений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892 684,30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892 684,30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07ECE">
              <w:rPr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892 684,30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Благоустройство территорий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892 684,30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 xml:space="preserve">Обеспечение благоустройства территорий </w:t>
            </w: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 xml:space="preserve">сельских </w:t>
            </w:r>
            <w:proofErr w:type="spellStart"/>
            <w:r w:rsidRPr="00107ECE">
              <w:rPr>
                <w:color w:val="000000"/>
                <w:sz w:val="28"/>
                <w:szCs w:val="28"/>
                <w:lang w:eastAsia="zh-CN"/>
              </w:rPr>
              <w:t>послелений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892 684,30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lastRenderedPageBreak/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504 384,30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86 159,31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88 050,74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504 384,30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86 159,31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88 050,74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b/>
                <w:bCs/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  <w:tr w:rsidR="00107ECE" w:rsidRPr="00107ECE" w:rsidTr="00BE051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07ECE" w:rsidRPr="00107ECE" w:rsidRDefault="00107ECE" w:rsidP="00107ECE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07ECE" w:rsidRPr="00107ECE" w:rsidRDefault="00107ECE" w:rsidP="00107ECE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107ECE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</w:tbl>
    <w:p w:rsidR="00107ECE" w:rsidRPr="00107ECE" w:rsidRDefault="00107ECE" w:rsidP="00107ECE">
      <w:pPr>
        <w:rPr>
          <w:sz w:val="20"/>
          <w:lang w:eastAsia="zh-CN"/>
        </w:rPr>
      </w:pPr>
    </w:p>
    <w:p w:rsidR="00107ECE" w:rsidRDefault="00107ECE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38147A" w:rsidRPr="0038147A" w:rsidTr="00BE0519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3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к решению Совета сельского поселения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Килимовский</w:t>
                  </w:r>
                  <w:proofErr w:type="spellEnd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 сельсовет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 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</w:t>
                  </w:r>
                  <w:proofErr w:type="spellEnd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 район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Республики Башкортостан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от 22 декабря 2025 года №160</w:t>
                  </w:r>
                </w:p>
              </w:tc>
            </w:tr>
          </w:tbl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8147A" w:rsidRPr="0038147A" w:rsidTr="00BE0519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Распределение бюджетных ассигнований сельского поселения</w:t>
            </w:r>
          </w:p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proofErr w:type="spell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Килимовский</w:t>
            </w:r>
            <w:proofErr w:type="spellEnd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сельсовет муниципального района </w:t>
            </w:r>
            <w:proofErr w:type="spell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 район Республики Башкортостан</w:t>
            </w:r>
          </w:p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на 2026 год и на плановый период 2027 и 2028 годов</w:t>
            </w:r>
          </w:p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группам </w:t>
            </w:r>
            <w:proofErr w:type="gram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8147A" w:rsidRPr="0038147A" w:rsidTr="00BE0519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38147A" w:rsidRPr="0038147A" w:rsidRDefault="0038147A" w:rsidP="0038147A">
            <w:pPr>
              <w:jc w:val="right"/>
              <w:rPr>
                <w:sz w:val="20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(в рублях)</w:t>
            </w:r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38147A" w:rsidRPr="0038147A" w:rsidTr="00BE0519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Наименование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ЦСР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ВР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Сумма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2026 год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2027 год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2028 год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38147A" w:rsidRPr="0038147A" w:rsidTr="00BE0519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1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3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5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6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4 816 649,00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4 083 916,50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4 330 796,10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район Республики Башкортостан до 2030 года»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1 406 553,30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561 575,81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642 046,84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Обеспечение пожарной безопасности в сельских поселениях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Снижение угроз пожарной безопасности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Благоустройство территорий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1 391 553,30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 xml:space="preserve">Обеспечение благоустройства территорий сельских </w:t>
            </w:r>
            <w:proofErr w:type="spellStart"/>
            <w:r w:rsidRPr="0038147A">
              <w:rPr>
                <w:color w:val="000000"/>
                <w:sz w:val="28"/>
                <w:szCs w:val="28"/>
                <w:lang w:eastAsia="zh-CN"/>
              </w:rPr>
              <w:t>послелений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1 391 553,30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504 384,30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86 159,31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88 050,74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 xml:space="preserve">Закупка товаров, работ и услуг для обеспечения </w:t>
            </w: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504 384,30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86 159,31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88 050,74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3 410 095,70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3 522 340,69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3 688 749,26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2 020 015,70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2 019 140,69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2 019 349,26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279 715,70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278 840,69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279 049,26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Содержание и обслуживание муниципальной казны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  <w:tr w:rsidR="0038147A" w:rsidRPr="0038147A" w:rsidTr="00BE0519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</w:tbl>
    <w:p w:rsidR="0038147A" w:rsidRPr="0038147A" w:rsidRDefault="0038147A" w:rsidP="0038147A">
      <w:pPr>
        <w:rPr>
          <w:sz w:val="20"/>
          <w:lang w:eastAsia="zh-CN"/>
        </w:rPr>
      </w:pPr>
    </w:p>
    <w:p w:rsidR="0038147A" w:rsidRPr="0038147A" w:rsidRDefault="0038147A" w:rsidP="0038147A">
      <w:pPr>
        <w:rPr>
          <w:sz w:val="20"/>
          <w:lang w:eastAsia="zh-CN"/>
        </w:rPr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p w:rsidR="0038147A" w:rsidRDefault="0038147A">
      <w:pPr>
        <w:spacing w:before="20"/>
        <w:ind w:firstLine="708"/>
        <w:jc w:val="both"/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38147A" w:rsidRPr="0038147A" w:rsidTr="00BE0519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4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к решению Совета сельского поселения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Килимовский</w:t>
                  </w:r>
                  <w:proofErr w:type="spellEnd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сельсовет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 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proofErr w:type="spellStart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</w:t>
                  </w:r>
                  <w:proofErr w:type="spellEnd"/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район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Республики Башкортостан</w:t>
                  </w:r>
                </w:p>
                <w:p w:rsidR="0038147A" w:rsidRPr="0038147A" w:rsidRDefault="0038147A" w:rsidP="0038147A">
                  <w:pPr>
                    <w:rPr>
                      <w:sz w:val="20"/>
                      <w:lang w:eastAsia="zh-CN"/>
                    </w:rPr>
                  </w:pPr>
                  <w:r w:rsidRPr="0038147A">
                    <w:rPr>
                      <w:color w:val="000000"/>
                      <w:sz w:val="28"/>
                      <w:szCs w:val="28"/>
                      <w:lang w:eastAsia="zh-CN"/>
                    </w:rPr>
                    <w:t>от 22  декабря 2025 года №160</w:t>
                  </w:r>
                </w:p>
              </w:tc>
            </w:tr>
          </w:tbl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8147A" w:rsidRPr="0038147A" w:rsidTr="00BE0519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Ведомственная структура расходов бюджета сельского поселения</w:t>
            </w:r>
          </w:p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proofErr w:type="spell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Килимовский</w:t>
            </w:r>
            <w:proofErr w:type="spellEnd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сельсовет муниципального района </w:t>
            </w:r>
            <w:proofErr w:type="spell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 район Республики Башкортостан</w:t>
            </w:r>
          </w:p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на 2026 год и на плановый период 2027 и 2028 годов</w:t>
            </w:r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8147A" w:rsidRPr="0038147A" w:rsidTr="00BE0519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38147A" w:rsidRPr="0038147A" w:rsidRDefault="0038147A" w:rsidP="0038147A">
            <w:pPr>
              <w:jc w:val="right"/>
              <w:rPr>
                <w:sz w:val="20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(в рублях)</w:t>
            </w:r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38147A" w:rsidRPr="0038147A" w:rsidTr="00BE0519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Наименование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proofErr w:type="gram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Вед-во</w:t>
            </w:r>
            <w:proofErr w:type="gramEnd"/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ЦСР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ВР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Сумма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2026 год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2027 год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2028 год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</w:tbl>
    <w:p w:rsidR="0038147A" w:rsidRPr="0038147A" w:rsidRDefault="0038147A" w:rsidP="0038147A">
      <w:pPr>
        <w:rPr>
          <w:vanish/>
          <w:sz w:val="20"/>
          <w:lang w:eastAsia="zh-CN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38147A" w:rsidRPr="0038147A" w:rsidTr="00BE0519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1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2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3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5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6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147A" w:rsidRPr="0038147A" w:rsidRDefault="0038147A" w:rsidP="0038147A">
            <w:pPr>
              <w:jc w:val="center"/>
              <w:rPr>
                <w:sz w:val="20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7</w:t>
            </w:r>
          </w:p>
          <w:p w:rsidR="0038147A" w:rsidRPr="0038147A" w:rsidRDefault="0038147A" w:rsidP="0038147A">
            <w:pPr>
              <w:spacing w:line="1" w:lineRule="auto"/>
              <w:rPr>
                <w:sz w:val="20"/>
                <w:lang w:eastAsia="zh-CN"/>
              </w:rPr>
            </w:pP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4 816 649,00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4 083 916,50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4 330 796,10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Администрация сельского поселения </w:t>
            </w:r>
            <w:proofErr w:type="spell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Килимовский</w:t>
            </w:r>
            <w:proofErr w:type="spellEnd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сельсовет муниципального района </w:t>
            </w:r>
            <w:proofErr w:type="spellStart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 xml:space="preserve">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4 816 649,00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4 083 916,50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b/>
                <w:bCs/>
                <w:color w:val="000000"/>
                <w:sz w:val="28"/>
                <w:szCs w:val="28"/>
                <w:lang w:eastAsia="zh-CN"/>
              </w:rPr>
              <w:t>4 330 796,10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38147A">
              <w:rPr>
                <w:color w:val="000000"/>
                <w:sz w:val="28"/>
                <w:szCs w:val="28"/>
                <w:lang w:eastAsia="zh-CN"/>
              </w:rPr>
              <w:t>Буздякский</w:t>
            </w:r>
            <w:proofErr w:type="spellEnd"/>
            <w:r w:rsidRPr="0038147A">
              <w:rPr>
                <w:color w:val="000000"/>
                <w:sz w:val="28"/>
                <w:szCs w:val="28"/>
                <w:lang w:eastAsia="zh-CN"/>
              </w:rPr>
              <w:t xml:space="preserve"> район Республики Башкортостан до 2030 года»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1 406 553,30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561 575,81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642 046,84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Обеспечение пожарной безопасности в сельских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Снижение угроз пожарной безопасности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15 000,00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Благоустройство территорий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1 391 553,30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 xml:space="preserve">Обеспечение благоустройства территорий сельских </w:t>
            </w:r>
            <w:proofErr w:type="spellStart"/>
            <w:r w:rsidRPr="0038147A">
              <w:rPr>
                <w:color w:val="000000"/>
                <w:sz w:val="28"/>
                <w:szCs w:val="28"/>
                <w:lang w:eastAsia="zh-CN"/>
              </w:rPr>
              <w:t>послелений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1 391 553,30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546 575,81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627 046,84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504 384,30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86 159,31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88 050,74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504 384,30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86 159,31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88 050,74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538 996,10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498 869,00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3 410 095,70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3 522 340,69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3 688 749,26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1 130 100,00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 xml:space="preserve">Аппараты органов государственной власти </w:t>
            </w: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79</w:t>
            </w: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2 020 015,70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2 019 140,69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2 019 349,26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1 735 000,00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279 715,70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278 840,69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279 049,26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5 300,00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4 000,00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Содержание и обслуживание муниципальной казны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2 000,00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361 800,00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  <w:tr w:rsidR="0038147A" w:rsidRPr="0038147A" w:rsidTr="00BE0519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79</w:t>
            </w: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lastRenderedPageBreak/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8147A" w:rsidRPr="0038147A" w:rsidRDefault="0038147A" w:rsidP="0038147A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83 500,00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8147A" w:rsidRPr="0038147A" w:rsidRDefault="0038147A" w:rsidP="0038147A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eastAsia="zh-CN"/>
              </w:rPr>
            </w:pPr>
            <w:r w:rsidRPr="0038147A">
              <w:rPr>
                <w:color w:val="000000"/>
                <w:sz w:val="28"/>
                <w:szCs w:val="28"/>
                <w:lang w:eastAsia="zh-CN"/>
              </w:rPr>
              <w:t>171 500,00</w:t>
            </w:r>
          </w:p>
        </w:tc>
      </w:tr>
    </w:tbl>
    <w:p w:rsidR="0038147A" w:rsidRPr="0038147A" w:rsidRDefault="0038147A" w:rsidP="0038147A">
      <w:pPr>
        <w:rPr>
          <w:sz w:val="20"/>
          <w:lang w:eastAsia="zh-CN"/>
        </w:rPr>
      </w:pPr>
    </w:p>
    <w:p w:rsidR="0038147A" w:rsidRDefault="0038147A">
      <w:pPr>
        <w:spacing w:before="20"/>
        <w:ind w:firstLine="708"/>
        <w:jc w:val="both"/>
      </w:pPr>
    </w:p>
    <w:sectPr w:rsidR="0038147A" w:rsidSect="00107ECE">
      <w:headerReference w:type="default" r:id="rId11"/>
      <w:footerReference w:type="default" r:id="rId12"/>
      <w:type w:val="continuous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E6F" w:rsidRDefault="00E65E6F">
      <w:r>
        <w:separator/>
      </w:r>
    </w:p>
  </w:endnote>
  <w:endnote w:type="continuationSeparator" w:id="0">
    <w:p w:rsidR="00E65E6F" w:rsidRDefault="00E65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A491A">
      <w:tc>
        <w:tcPr>
          <w:tcW w:w="14785" w:type="dxa"/>
        </w:tcPr>
        <w:p w:rsidR="004A491A" w:rsidRDefault="00E65E6F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E6F" w:rsidRDefault="00E65E6F">
      <w:r>
        <w:separator/>
      </w:r>
    </w:p>
  </w:footnote>
  <w:footnote w:type="continuationSeparator" w:id="0">
    <w:p w:rsidR="00E65E6F" w:rsidRDefault="00E65E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56" w:rsidRDefault="003E6E69">
    <w:pPr>
      <w:pStyle w:val="a4"/>
      <w:framePr w:wrap="around" w:hAnchor="text" w:xAlign="center" w:y="1"/>
      <w:rPr>
        <w:rStyle w:val="af"/>
      </w:rPr>
    </w:pPr>
    <w: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</w:rPr>
      <w:t>#</w:t>
    </w:r>
    <w:r>
      <w:rPr>
        <w:rStyle w:val="af"/>
      </w:rPr>
      <w:fldChar w:fldCharType="end"/>
    </w:r>
  </w:p>
  <w:p w:rsidR="00010F56" w:rsidRDefault="00010F56">
    <w:pPr>
      <w:pStyle w:val="a4"/>
      <w:rPr>
        <w:rStyle w:val="a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56" w:rsidRDefault="003E6E69">
    <w:pPr>
      <w:pStyle w:val="a4"/>
      <w:framePr w:wrap="around" w:hAnchor="text" w:xAlign="center" w:y="1"/>
      <w:rPr>
        <w:rStyle w:val="af"/>
      </w:rPr>
    </w:pPr>
    <w: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1D568B">
      <w:rPr>
        <w:rStyle w:val="af"/>
        <w:noProof/>
      </w:rPr>
      <w:t>4</w:t>
    </w:r>
    <w:r>
      <w:rPr>
        <w:rStyle w:val="af"/>
      </w:rPr>
      <w:fldChar w:fldCharType="end"/>
    </w:r>
  </w:p>
  <w:p w:rsidR="00010F56" w:rsidRDefault="00010F56">
    <w:pPr>
      <w:pStyle w:val="a4"/>
      <w:rPr>
        <w:rStyle w:val="a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56" w:rsidRDefault="00010F56">
    <w:pPr>
      <w:pStyle w:val="a4"/>
      <w:jc w:val="right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A491A">
      <w:tc>
        <w:tcPr>
          <w:tcW w:w="14785" w:type="dxa"/>
        </w:tcPr>
        <w:p w:rsidR="004A491A" w:rsidRDefault="00E561B6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1D568B">
            <w:rPr>
              <w:noProof/>
              <w:color w:val="000000"/>
            </w:rPr>
            <w:t>21</w:t>
          </w:r>
          <w:r>
            <w:fldChar w:fldCharType="end"/>
          </w:r>
        </w:p>
        <w:p w:rsidR="004A491A" w:rsidRDefault="00E65E6F">
          <w:pPr>
            <w:spacing w:line="1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0294"/>
    <w:multiLevelType w:val="hybridMultilevel"/>
    <w:tmpl w:val="6A12987C"/>
    <w:lvl w:ilvl="0" w:tplc="3F2E6073">
      <w:start w:val="38"/>
      <w:numFmt w:val="bullet"/>
      <w:lvlText w:val="-"/>
      <w:lvlJc w:val="left"/>
      <w:pPr>
        <w:tabs>
          <w:tab w:val="left" w:pos="792"/>
        </w:tabs>
        <w:ind w:left="792" w:hanging="360"/>
      </w:pPr>
      <w:rPr>
        <w:rFonts w:ascii="Times New Roman" w:hAnsi="Times New Roman"/>
      </w:rPr>
    </w:lvl>
    <w:lvl w:ilvl="1" w:tplc="34F0A850">
      <w:start w:val="1"/>
      <w:numFmt w:val="bullet"/>
      <w:lvlText w:val="o"/>
      <w:lvlJc w:val="left"/>
      <w:pPr>
        <w:tabs>
          <w:tab w:val="left" w:pos="1512"/>
        </w:tabs>
        <w:ind w:left="1512" w:hanging="360"/>
      </w:pPr>
      <w:rPr>
        <w:rFonts w:ascii="Courier New" w:hAnsi="Courier New"/>
      </w:rPr>
    </w:lvl>
    <w:lvl w:ilvl="2" w:tplc="31037142">
      <w:start w:val="1"/>
      <w:numFmt w:val="bullet"/>
      <w:lvlText w:val=""/>
      <w:lvlJc w:val="left"/>
      <w:pPr>
        <w:tabs>
          <w:tab w:val="left" w:pos="2232"/>
        </w:tabs>
        <w:ind w:left="2232" w:hanging="360"/>
      </w:pPr>
      <w:rPr>
        <w:rFonts w:ascii="Wingdings" w:hAnsi="Wingdings"/>
      </w:rPr>
    </w:lvl>
    <w:lvl w:ilvl="3" w:tplc="684E4768">
      <w:start w:val="1"/>
      <w:numFmt w:val="bullet"/>
      <w:lvlText w:val=""/>
      <w:lvlJc w:val="left"/>
      <w:pPr>
        <w:tabs>
          <w:tab w:val="left" w:pos="2952"/>
        </w:tabs>
        <w:ind w:left="2952" w:hanging="360"/>
      </w:pPr>
      <w:rPr>
        <w:rFonts w:ascii="Symbol" w:hAnsi="Symbol"/>
      </w:rPr>
    </w:lvl>
    <w:lvl w:ilvl="4" w:tplc="6C0D0A47">
      <w:start w:val="1"/>
      <w:numFmt w:val="bullet"/>
      <w:lvlText w:val="o"/>
      <w:lvlJc w:val="left"/>
      <w:pPr>
        <w:tabs>
          <w:tab w:val="left" w:pos="3672"/>
        </w:tabs>
        <w:ind w:left="3672" w:hanging="360"/>
      </w:pPr>
      <w:rPr>
        <w:rFonts w:ascii="Courier New" w:hAnsi="Courier New"/>
      </w:rPr>
    </w:lvl>
    <w:lvl w:ilvl="5" w:tplc="2679B353">
      <w:start w:val="1"/>
      <w:numFmt w:val="bullet"/>
      <w:lvlText w:val=""/>
      <w:lvlJc w:val="left"/>
      <w:pPr>
        <w:tabs>
          <w:tab w:val="left" w:pos="4392"/>
        </w:tabs>
        <w:ind w:left="4392" w:hanging="360"/>
      </w:pPr>
      <w:rPr>
        <w:rFonts w:ascii="Wingdings" w:hAnsi="Wingdings"/>
      </w:rPr>
    </w:lvl>
    <w:lvl w:ilvl="6" w:tplc="197F3FEF">
      <w:start w:val="1"/>
      <w:numFmt w:val="bullet"/>
      <w:lvlText w:val=""/>
      <w:lvlJc w:val="left"/>
      <w:pPr>
        <w:tabs>
          <w:tab w:val="left" w:pos="5112"/>
        </w:tabs>
        <w:ind w:left="5112" w:hanging="360"/>
      </w:pPr>
      <w:rPr>
        <w:rFonts w:ascii="Symbol" w:hAnsi="Symbol"/>
      </w:rPr>
    </w:lvl>
    <w:lvl w:ilvl="7" w:tplc="2D224854">
      <w:start w:val="1"/>
      <w:numFmt w:val="bullet"/>
      <w:lvlText w:val="o"/>
      <w:lvlJc w:val="left"/>
      <w:pPr>
        <w:tabs>
          <w:tab w:val="left" w:pos="5832"/>
        </w:tabs>
        <w:ind w:left="5832" w:hanging="360"/>
      </w:pPr>
      <w:rPr>
        <w:rFonts w:ascii="Courier New" w:hAnsi="Courier New"/>
      </w:rPr>
    </w:lvl>
    <w:lvl w:ilvl="8" w:tplc="481DE4DD">
      <w:start w:val="1"/>
      <w:numFmt w:val="bullet"/>
      <w:lvlText w:val=""/>
      <w:lvlJc w:val="left"/>
      <w:pPr>
        <w:tabs>
          <w:tab w:val="left" w:pos="6552"/>
        </w:tabs>
        <w:ind w:left="6552" w:hanging="360"/>
      </w:pPr>
      <w:rPr>
        <w:rFonts w:ascii="Wingdings" w:hAnsi="Wingdings"/>
      </w:rPr>
    </w:lvl>
  </w:abstractNum>
  <w:abstractNum w:abstractNumId="1">
    <w:nsid w:val="02A93754"/>
    <w:multiLevelType w:val="multilevel"/>
    <w:tmpl w:val="50926BB0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04AF4E0C"/>
    <w:multiLevelType w:val="multilevel"/>
    <w:tmpl w:val="B998A09C"/>
    <w:lvl w:ilvl="0">
      <w:start w:val="1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>
    <w:nsid w:val="0727069E"/>
    <w:multiLevelType w:val="multilevel"/>
    <w:tmpl w:val="2204427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10EC5D1E"/>
    <w:multiLevelType w:val="multilevel"/>
    <w:tmpl w:val="8DA439DC"/>
    <w:lvl w:ilvl="0">
      <w:start w:val="13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5">
    <w:nsid w:val="13FE309A"/>
    <w:multiLevelType w:val="multilevel"/>
    <w:tmpl w:val="FE76B45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161E3032"/>
    <w:multiLevelType w:val="multilevel"/>
    <w:tmpl w:val="C66223D4"/>
    <w:lvl w:ilvl="0">
      <w:start w:val="1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1B682829"/>
    <w:multiLevelType w:val="hybridMultilevel"/>
    <w:tmpl w:val="C3C6F512"/>
    <w:lvl w:ilvl="0" w:tplc="65CE2E5A">
      <w:start w:val="1"/>
      <w:numFmt w:val="bullet"/>
      <w:lvlText w:val=""/>
      <w:lvlJc w:val="left"/>
      <w:pPr>
        <w:tabs>
          <w:tab w:val="left" w:pos="2740"/>
        </w:tabs>
        <w:ind w:left="2740" w:hanging="360"/>
      </w:pPr>
      <w:rPr>
        <w:rFonts w:ascii="Symbol" w:hAnsi="Symbol"/>
      </w:rPr>
    </w:lvl>
    <w:lvl w:ilvl="1" w:tplc="7206C0DC">
      <w:start w:val="1"/>
      <w:numFmt w:val="bullet"/>
      <w:lvlText w:val="o"/>
      <w:lvlJc w:val="left"/>
      <w:pPr>
        <w:tabs>
          <w:tab w:val="left" w:pos="2700"/>
        </w:tabs>
        <w:ind w:left="2700" w:hanging="360"/>
      </w:pPr>
      <w:rPr>
        <w:rFonts w:ascii="Courier New" w:hAnsi="Courier New"/>
      </w:rPr>
    </w:lvl>
    <w:lvl w:ilvl="2" w:tplc="438D483D">
      <w:start w:val="1"/>
      <w:numFmt w:val="bullet"/>
      <w:lvlText w:val=""/>
      <w:lvlJc w:val="left"/>
      <w:pPr>
        <w:tabs>
          <w:tab w:val="left" w:pos="3420"/>
        </w:tabs>
        <w:ind w:left="3420" w:hanging="360"/>
      </w:pPr>
      <w:rPr>
        <w:rFonts w:ascii="Wingdings" w:hAnsi="Wingdings"/>
      </w:rPr>
    </w:lvl>
    <w:lvl w:ilvl="3" w:tplc="14F03DB1">
      <w:start w:val="1"/>
      <w:numFmt w:val="bullet"/>
      <w:lvlText w:val=""/>
      <w:lvlJc w:val="left"/>
      <w:pPr>
        <w:tabs>
          <w:tab w:val="left" w:pos="4140"/>
        </w:tabs>
        <w:ind w:left="4140" w:hanging="360"/>
      </w:pPr>
      <w:rPr>
        <w:rFonts w:ascii="Symbol" w:hAnsi="Symbol"/>
      </w:rPr>
    </w:lvl>
    <w:lvl w:ilvl="4" w:tplc="0EF2A12E">
      <w:start w:val="1"/>
      <w:numFmt w:val="bullet"/>
      <w:lvlText w:val="o"/>
      <w:lvlJc w:val="left"/>
      <w:pPr>
        <w:tabs>
          <w:tab w:val="left" w:pos="4860"/>
        </w:tabs>
        <w:ind w:left="4860" w:hanging="360"/>
      </w:pPr>
      <w:rPr>
        <w:rFonts w:ascii="Courier New" w:hAnsi="Courier New"/>
      </w:rPr>
    </w:lvl>
    <w:lvl w:ilvl="5" w:tplc="4BC893E6">
      <w:start w:val="1"/>
      <w:numFmt w:val="bullet"/>
      <w:lvlText w:val=""/>
      <w:lvlJc w:val="left"/>
      <w:pPr>
        <w:tabs>
          <w:tab w:val="left" w:pos="5580"/>
        </w:tabs>
        <w:ind w:left="5580" w:hanging="360"/>
      </w:pPr>
      <w:rPr>
        <w:rFonts w:ascii="Wingdings" w:hAnsi="Wingdings"/>
      </w:rPr>
    </w:lvl>
    <w:lvl w:ilvl="6" w:tplc="7AF05D84">
      <w:start w:val="1"/>
      <w:numFmt w:val="bullet"/>
      <w:lvlText w:val=""/>
      <w:lvlJc w:val="left"/>
      <w:pPr>
        <w:tabs>
          <w:tab w:val="left" w:pos="6300"/>
        </w:tabs>
        <w:ind w:left="6300" w:hanging="360"/>
      </w:pPr>
      <w:rPr>
        <w:rFonts w:ascii="Symbol" w:hAnsi="Symbol"/>
      </w:rPr>
    </w:lvl>
    <w:lvl w:ilvl="7" w:tplc="1EC1822C">
      <w:start w:val="1"/>
      <w:numFmt w:val="bullet"/>
      <w:lvlText w:val="o"/>
      <w:lvlJc w:val="left"/>
      <w:pPr>
        <w:tabs>
          <w:tab w:val="left" w:pos="7020"/>
        </w:tabs>
        <w:ind w:left="7020" w:hanging="360"/>
      </w:pPr>
      <w:rPr>
        <w:rFonts w:ascii="Courier New" w:hAnsi="Courier New"/>
      </w:rPr>
    </w:lvl>
    <w:lvl w:ilvl="8" w:tplc="3BD22F9A">
      <w:start w:val="1"/>
      <w:numFmt w:val="bullet"/>
      <w:lvlText w:val=""/>
      <w:lvlJc w:val="left"/>
      <w:pPr>
        <w:tabs>
          <w:tab w:val="left" w:pos="7740"/>
        </w:tabs>
        <w:ind w:left="7740" w:hanging="360"/>
      </w:pPr>
      <w:rPr>
        <w:rFonts w:ascii="Wingdings" w:hAnsi="Wingdings"/>
      </w:rPr>
    </w:lvl>
  </w:abstractNum>
  <w:abstractNum w:abstractNumId="8">
    <w:nsid w:val="1DC6698E"/>
    <w:multiLevelType w:val="multilevel"/>
    <w:tmpl w:val="45A2D63A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">
    <w:nsid w:val="1EA67652"/>
    <w:multiLevelType w:val="multilevel"/>
    <w:tmpl w:val="28BE4808"/>
    <w:lvl w:ilvl="0">
      <w:start w:val="19"/>
      <w:numFmt w:val="decimal"/>
      <w:lvlText w:val="%1."/>
      <w:lvlJc w:val="left"/>
      <w:pPr>
        <w:tabs>
          <w:tab w:val="left" w:pos="930"/>
        </w:tabs>
        <w:ind w:left="930" w:hanging="360"/>
      </w:pPr>
    </w:lvl>
    <w:lvl w:ilvl="1">
      <w:start w:val="1"/>
      <w:numFmt w:val="lowerLetter"/>
      <w:lvlText w:val="%2."/>
      <w:lvlJc w:val="left"/>
      <w:pPr>
        <w:tabs>
          <w:tab w:val="left" w:pos="1650"/>
        </w:tabs>
        <w:ind w:left="1650" w:hanging="360"/>
      </w:pPr>
    </w:lvl>
    <w:lvl w:ilvl="2">
      <w:start w:val="1"/>
      <w:numFmt w:val="lowerRoman"/>
      <w:lvlText w:val="%3."/>
      <w:lvlJc w:val="right"/>
      <w:pPr>
        <w:tabs>
          <w:tab w:val="left" w:pos="2370"/>
        </w:tabs>
        <w:ind w:left="2370" w:hanging="180"/>
      </w:pPr>
    </w:lvl>
    <w:lvl w:ilvl="3">
      <w:start w:val="1"/>
      <w:numFmt w:val="decimal"/>
      <w:lvlText w:val="%4."/>
      <w:lvlJc w:val="left"/>
      <w:pPr>
        <w:tabs>
          <w:tab w:val="left" w:pos="3090"/>
        </w:tabs>
        <w:ind w:left="3090" w:hanging="360"/>
      </w:pPr>
    </w:lvl>
    <w:lvl w:ilvl="4">
      <w:start w:val="1"/>
      <w:numFmt w:val="lowerLetter"/>
      <w:lvlText w:val="%5."/>
      <w:lvlJc w:val="left"/>
      <w:pPr>
        <w:tabs>
          <w:tab w:val="left" w:pos="3810"/>
        </w:tabs>
        <w:ind w:left="3810" w:hanging="360"/>
      </w:pPr>
    </w:lvl>
    <w:lvl w:ilvl="5">
      <w:start w:val="1"/>
      <w:numFmt w:val="lowerRoman"/>
      <w:lvlText w:val="%6."/>
      <w:lvlJc w:val="right"/>
      <w:pPr>
        <w:tabs>
          <w:tab w:val="left" w:pos="4530"/>
        </w:tabs>
        <w:ind w:left="4530" w:hanging="180"/>
      </w:pPr>
    </w:lvl>
    <w:lvl w:ilvl="6">
      <w:start w:val="1"/>
      <w:numFmt w:val="decimal"/>
      <w:lvlText w:val="%7."/>
      <w:lvlJc w:val="left"/>
      <w:pPr>
        <w:tabs>
          <w:tab w:val="left" w:pos="5250"/>
        </w:tabs>
        <w:ind w:left="5250" w:hanging="360"/>
      </w:pPr>
    </w:lvl>
    <w:lvl w:ilvl="7">
      <w:start w:val="1"/>
      <w:numFmt w:val="lowerLetter"/>
      <w:lvlText w:val="%8."/>
      <w:lvlJc w:val="left"/>
      <w:pPr>
        <w:tabs>
          <w:tab w:val="left" w:pos="5970"/>
        </w:tabs>
        <w:ind w:left="5970" w:hanging="360"/>
      </w:pPr>
    </w:lvl>
    <w:lvl w:ilvl="8">
      <w:start w:val="1"/>
      <w:numFmt w:val="lowerRoman"/>
      <w:lvlText w:val="%9."/>
      <w:lvlJc w:val="right"/>
      <w:pPr>
        <w:tabs>
          <w:tab w:val="left" w:pos="6690"/>
        </w:tabs>
        <w:ind w:left="6690" w:hanging="180"/>
      </w:pPr>
    </w:lvl>
  </w:abstractNum>
  <w:abstractNum w:abstractNumId="10">
    <w:nsid w:val="1F7462B6"/>
    <w:multiLevelType w:val="multilevel"/>
    <w:tmpl w:val="E6F4AB16"/>
    <w:lvl w:ilvl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>
    <w:nsid w:val="21003891"/>
    <w:multiLevelType w:val="multilevel"/>
    <w:tmpl w:val="F7169B54"/>
    <w:lvl w:ilvl="0">
      <w:start w:val="12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12">
    <w:nsid w:val="23070CF8"/>
    <w:multiLevelType w:val="multilevel"/>
    <w:tmpl w:val="78A25D0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3">
    <w:nsid w:val="24657457"/>
    <w:multiLevelType w:val="hybridMultilevel"/>
    <w:tmpl w:val="54D6250A"/>
    <w:lvl w:ilvl="0" w:tplc="17F4762C">
      <w:start w:val="5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17323FA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5EEB4059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6864A0A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347944F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087542B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6A71271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53745AD6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67E2FEA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14">
    <w:nsid w:val="24E17905"/>
    <w:multiLevelType w:val="multilevel"/>
    <w:tmpl w:val="31001CE2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>
    <w:nsid w:val="324E23F1"/>
    <w:multiLevelType w:val="multilevel"/>
    <w:tmpl w:val="70668500"/>
    <w:lvl w:ilvl="0">
      <w:start w:val="17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16">
    <w:nsid w:val="334224E3"/>
    <w:multiLevelType w:val="multilevel"/>
    <w:tmpl w:val="FB70BE56"/>
    <w:lvl w:ilvl="0">
      <w:start w:val="3"/>
      <w:numFmt w:val="decimal"/>
      <w:lvlText w:val="%1."/>
      <w:lvlJc w:val="left"/>
      <w:pPr>
        <w:tabs>
          <w:tab w:val="left" w:pos="1155"/>
        </w:tabs>
        <w:ind w:left="1155" w:hanging="450"/>
      </w:p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17">
    <w:nsid w:val="33B3110A"/>
    <w:multiLevelType w:val="multilevel"/>
    <w:tmpl w:val="5DDC2DF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8">
    <w:nsid w:val="34956714"/>
    <w:multiLevelType w:val="multilevel"/>
    <w:tmpl w:val="B64C216C"/>
    <w:lvl w:ilvl="0">
      <w:start w:val="1"/>
      <w:numFmt w:val="decimal"/>
      <w:lvlText w:val="%1."/>
      <w:lvlJc w:val="left"/>
      <w:pPr>
        <w:tabs>
          <w:tab w:val="left" w:pos="1610"/>
        </w:tabs>
        <w:ind w:left="1610" w:hanging="900"/>
      </w:pPr>
    </w:lvl>
    <w:lvl w:ilvl="1">
      <w:start w:val="1"/>
      <w:numFmt w:val="lowerLetter"/>
      <w:lvlText w:val="%2."/>
      <w:lvlJc w:val="left"/>
      <w:pPr>
        <w:tabs>
          <w:tab w:val="left" w:pos="179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left" w:pos="251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left" w:pos="323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left" w:pos="39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left" w:pos="467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left" w:pos="539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left" w:pos="611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left" w:pos="6830"/>
        </w:tabs>
        <w:ind w:left="6830" w:hanging="180"/>
      </w:pPr>
    </w:lvl>
  </w:abstractNum>
  <w:abstractNum w:abstractNumId="19">
    <w:nsid w:val="354B3A8A"/>
    <w:multiLevelType w:val="multilevel"/>
    <w:tmpl w:val="7B945DD8"/>
    <w:lvl w:ilvl="0">
      <w:start w:val="20"/>
      <w:numFmt w:val="decimal"/>
      <w:lvlText w:val="%1."/>
      <w:lvlJc w:val="left"/>
      <w:pPr>
        <w:tabs>
          <w:tab w:val="left" w:pos="930"/>
        </w:tabs>
        <w:ind w:left="930" w:hanging="93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>
    <w:nsid w:val="36C321E4"/>
    <w:multiLevelType w:val="multilevel"/>
    <w:tmpl w:val="95FA21B0"/>
    <w:lvl w:ilvl="0">
      <w:start w:val="1"/>
      <w:numFmt w:val="decimal"/>
      <w:lvlText w:val="%1."/>
      <w:lvlJc w:val="left"/>
      <w:pPr>
        <w:ind w:left="495" w:hanging="360"/>
      </w:pPr>
    </w:lvl>
    <w:lvl w:ilvl="1">
      <w:start w:val="1"/>
      <w:numFmt w:val="lowerLetter"/>
      <w:lvlText w:val="%2."/>
      <w:lvlJc w:val="left"/>
      <w:pPr>
        <w:ind w:left="1215" w:hanging="360"/>
      </w:pPr>
    </w:lvl>
    <w:lvl w:ilvl="2">
      <w:start w:val="1"/>
      <w:numFmt w:val="lowerRoman"/>
      <w:lvlText w:val="%3."/>
      <w:lvlJc w:val="right"/>
      <w:pPr>
        <w:ind w:left="1935" w:hanging="180"/>
      </w:pPr>
    </w:lvl>
    <w:lvl w:ilvl="3">
      <w:start w:val="1"/>
      <w:numFmt w:val="decimal"/>
      <w:lvlText w:val="%4."/>
      <w:lvlJc w:val="left"/>
      <w:pPr>
        <w:ind w:left="2655" w:hanging="360"/>
      </w:pPr>
    </w:lvl>
    <w:lvl w:ilvl="4">
      <w:start w:val="1"/>
      <w:numFmt w:val="lowerLetter"/>
      <w:lvlText w:val="%5."/>
      <w:lvlJc w:val="left"/>
      <w:pPr>
        <w:ind w:left="3375" w:hanging="360"/>
      </w:pPr>
    </w:lvl>
    <w:lvl w:ilvl="5">
      <w:start w:val="1"/>
      <w:numFmt w:val="lowerRoman"/>
      <w:lvlText w:val="%6."/>
      <w:lvlJc w:val="right"/>
      <w:pPr>
        <w:ind w:left="4095" w:hanging="180"/>
      </w:pPr>
    </w:lvl>
    <w:lvl w:ilvl="6">
      <w:start w:val="1"/>
      <w:numFmt w:val="decimal"/>
      <w:lvlText w:val="%7."/>
      <w:lvlJc w:val="left"/>
      <w:pPr>
        <w:ind w:left="4815" w:hanging="360"/>
      </w:pPr>
    </w:lvl>
    <w:lvl w:ilvl="7">
      <w:start w:val="1"/>
      <w:numFmt w:val="lowerLetter"/>
      <w:lvlText w:val="%8."/>
      <w:lvlJc w:val="left"/>
      <w:pPr>
        <w:ind w:left="5535" w:hanging="360"/>
      </w:pPr>
    </w:lvl>
    <w:lvl w:ilvl="8">
      <w:start w:val="1"/>
      <w:numFmt w:val="lowerRoman"/>
      <w:lvlText w:val="%9."/>
      <w:lvlJc w:val="right"/>
      <w:pPr>
        <w:ind w:left="6255" w:hanging="180"/>
      </w:pPr>
    </w:lvl>
  </w:abstractNum>
  <w:abstractNum w:abstractNumId="21">
    <w:nsid w:val="379922C7"/>
    <w:multiLevelType w:val="multilevel"/>
    <w:tmpl w:val="A9768C10"/>
    <w:lvl w:ilvl="0">
      <w:start w:val="9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2">
    <w:nsid w:val="3F0268DF"/>
    <w:multiLevelType w:val="multilevel"/>
    <w:tmpl w:val="EC786FC2"/>
    <w:lvl w:ilvl="0">
      <w:start w:val="3"/>
      <w:numFmt w:val="decimal"/>
      <w:lvlText w:val="%1."/>
      <w:lvlJc w:val="left"/>
      <w:pPr>
        <w:tabs>
          <w:tab w:val="left" w:pos="1215"/>
        </w:tabs>
        <w:ind w:left="1215" w:hanging="855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3">
    <w:nsid w:val="3F4E48C6"/>
    <w:multiLevelType w:val="multilevel"/>
    <w:tmpl w:val="004CB4B8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4">
    <w:nsid w:val="40997FB1"/>
    <w:multiLevelType w:val="multilevel"/>
    <w:tmpl w:val="77A21B10"/>
    <w:lvl w:ilvl="0">
      <w:start w:val="12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5">
    <w:nsid w:val="41C5681D"/>
    <w:multiLevelType w:val="multilevel"/>
    <w:tmpl w:val="7848F51E"/>
    <w:lvl w:ilvl="0">
      <w:start w:val="20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26">
    <w:nsid w:val="579C30FB"/>
    <w:multiLevelType w:val="multilevel"/>
    <w:tmpl w:val="1D408EB8"/>
    <w:lvl w:ilvl="0">
      <w:start w:val="17"/>
      <w:numFmt w:val="decimal"/>
      <w:lvlText w:val="%1."/>
      <w:lvlJc w:val="left"/>
      <w:pPr>
        <w:tabs>
          <w:tab w:val="left" w:pos="840"/>
        </w:tabs>
        <w:ind w:left="840" w:hanging="360"/>
      </w:pPr>
    </w:lvl>
    <w:lvl w:ilvl="1">
      <w:start w:val="18"/>
      <w:numFmt w:val="decimal"/>
      <w:lvlText w:val="%2"/>
      <w:lvlJc w:val="left"/>
      <w:pPr>
        <w:tabs>
          <w:tab w:val="left" w:pos="1560"/>
        </w:tabs>
        <w:ind w:left="1560" w:hanging="360"/>
      </w:pPr>
    </w:lvl>
    <w:lvl w:ilvl="2">
      <w:start w:val="1"/>
      <w:numFmt w:val="lowerRoman"/>
      <w:lvlText w:val="%3."/>
      <w:lvlJc w:val="right"/>
      <w:pPr>
        <w:tabs>
          <w:tab w:val="left" w:pos="2280"/>
        </w:tabs>
        <w:ind w:left="2280" w:hanging="180"/>
      </w:pPr>
    </w:lvl>
    <w:lvl w:ilvl="3">
      <w:start w:val="1"/>
      <w:numFmt w:val="decimal"/>
      <w:lvlText w:val="%4."/>
      <w:lvlJc w:val="left"/>
      <w:pPr>
        <w:tabs>
          <w:tab w:val="left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left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left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left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left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left" w:pos="6600"/>
        </w:tabs>
        <w:ind w:left="6600" w:hanging="180"/>
      </w:pPr>
    </w:lvl>
  </w:abstractNum>
  <w:abstractNum w:abstractNumId="27">
    <w:nsid w:val="5A0A0C34"/>
    <w:multiLevelType w:val="multilevel"/>
    <w:tmpl w:val="C5D0652A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8">
    <w:nsid w:val="5C1677B9"/>
    <w:multiLevelType w:val="multilevel"/>
    <w:tmpl w:val="089A7774"/>
    <w:lvl w:ilvl="0">
      <w:start w:val="3"/>
      <w:numFmt w:val="bullet"/>
      <w:lvlText w:val="-"/>
      <w:lvlJc w:val="left"/>
      <w:pPr>
        <w:tabs>
          <w:tab w:val="left" w:pos="660"/>
        </w:tabs>
        <w:ind w:left="6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9">
    <w:nsid w:val="5F686EC0"/>
    <w:multiLevelType w:val="hybridMultilevel"/>
    <w:tmpl w:val="0E983F06"/>
    <w:lvl w:ilvl="0" w:tplc="3AAF045E">
      <w:start w:val="4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220463E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2A58C26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5D5624D8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7E26C4E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2B566113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39BACCA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7A88D073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3F6E789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30">
    <w:nsid w:val="60084F04"/>
    <w:multiLevelType w:val="hybridMultilevel"/>
    <w:tmpl w:val="6E40F26E"/>
    <w:lvl w:ilvl="0" w:tplc="73909868">
      <w:start w:val="3"/>
      <w:numFmt w:val="bullet"/>
      <w:lvlText w:val="-"/>
      <w:lvlJc w:val="left"/>
      <w:pPr>
        <w:tabs>
          <w:tab w:val="left" w:pos="1065"/>
        </w:tabs>
        <w:ind w:left="1065" w:hanging="360"/>
      </w:pPr>
      <w:rPr>
        <w:rFonts w:ascii="Times New Roman" w:hAnsi="Times New Roman"/>
      </w:rPr>
    </w:lvl>
    <w:lvl w:ilvl="1" w:tplc="16E07C65">
      <w:start w:val="1"/>
      <w:numFmt w:val="bullet"/>
      <w:lvlText w:val="o"/>
      <w:lvlJc w:val="left"/>
      <w:pPr>
        <w:tabs>
          <w:tab w:val="left" w:pos="1785"/>
        </w:tabs>
        <w:ind w:left="1785" w:hanging="360"/>
      </w:pPr>
      <w:rPr>
        <w:rFonts w:ascii="Courier New" w:hAnsi="Courier New"/>
      </w:rPr>
    </w:lvl>
    <w:lvl w:ilvl="2" w:tplc="26B23691">
      <w:start w:val="1"/>
      <w:numFmt w:val="bullet"/>
      <w:lvlText w:val=""/>
      <w:lvlJc w:val="left"/>
      <w:pPr>
        <w:tabs>
          <w:tab w:val="left" w:pos="2505"/>
        </w:tabs>
        <w:ind w:left="2505" w:hanging="360"/>
      </w:pPr>
      <w:rPr>
        <w:rFonts w:ascii="Wingdings" w:hAnsi="Wingdings"/>
      </w:rPr>
    </w:lvl>
    <w:lvl w:ilvl="3" w:tplc="503E4BBC">
      <w:start w:val="1"/>
      <w:numFmt w:val="bullet"/>
      <w:lvlText w:val=""/>
      <w:lvlJc w:val="left"/>
      <w:pPr>
        <w:tabs>
          <w:tab w:val="left" w:pos="3225"/>
        </w:tabs>
        <w:ind w:left="3225" w:hanging="360"/>
      </w:pPr>
      <w:rPr>
        <w:rFonts w:ascii="Symbol" w:hAnsi="Symbol"/>
      </w:rPr>
    </w:lvl>
    <w:lvl w:ilvl="4" w:tplc="7B03F0DF">
      <w:start w:val="1"/>
      <w:numFmt w:val="bullet"/>
      <w:lvlText w:val="o"/>
      <w:lvlJc w:val="left"/>
      <w:pPr>
        <w:tabs>
          <w:tab w:val="left" w:pos="3945"/>
        </w:tabs>
        <w:ind w:left="3945" w:hanging="360"/>
      </w:pPr>
      <w:rPr>
        <w:rFonts w:ascii="Courier New" w:hAnsi="Courier New"/>
      </w:rPr>
    </w:lvl>
    <w:lvl w:ilvl="5" w:tplc="29F64EDC">
      <w:start w:val="1"/>
      <w:numFmt w:val="bullet"/>
      <w:lvlText w:val=""/>
      <w:lvlJc w:val="left"/>
      <w:pPr>
        <w:tabs>
          <w:tab w:val="left" w:pos="4665"/>
        </w:tabs>
        <w:ind w:left="4665" w:hanging="360"/>
      </w:pPr>
      <w:rPr>
        <w:rFonts w:ascii="Wingdings" w:hAnsi="Wingdings"/>
      </w:rPr>
    </w:lvl>
    <w:lvl w:ilvl="6" w:tplc="4BA8CB5D">
      <w:start w:val="1"/>
      <w:numFmt w:val="bullet"/>
      <w:lvlText w:val=""/>
      <w:lvlJc w:val="left"/>
      <w:pPr>
        <w:tabs>
          <w:tab w:val="left" w:pos="5385"/>
        </w:tabs>
        <w:ind w:left="5385" w:hanging="360"/>
      </w:pPr>
      <w:rPr>
        <w:rFonts w:ascii="Symbol" w:hAnsi="Symbol"/>
      </w:rPr>
    </w:lvl>
    <w:lvl w:ilvl="7" w:tplc="069E8DBE">
      <w:start w:val="1"/>
      <w:numFmt w:val="bullet"/>
      <w:lvlText w:val="o"/>
      <w:lvlJc w:val="left"/>
      <w:pPr>
        <w:tabs>
          <w:tab w:val="left" w:pos="6105"/>
        </w:tabs>
        <w:ind w:left="6105" w:hanging="360"/>
      </w:pPr>
      <w:rPr>
        <w:rFonts w:ascii="Courier New" w:hAnsi="Courier New"/>
      </w:rPr>
    </w:lvl>
    <w:lvl w:ilvl="8" w:tplc="2811F0AC">
      <w:start w:val="1"/>
      <w:numFmt w:val="bullet"/>
      <w:lvlText w:val=""/>
      <w:lvlJc w:val="left"/>
      <w:pPr>
        <w:tabs>
          <w:tab w:val="left" w:pos="6825"/>
        </w:tabs>
        <w:ind w:left="6825" w:hanging="360"/>
      </w:pPr>
      <w:rPr>
        <w:rFonts w:ascii="Wingdings" w:hAnsi="Wingdings"/>
      </w:rPr>
    </w:lvl>
  </w:abstractNum>
  <w:abstractNum w:abstractNumId="31">
    <w:nsid w:val="621A5C2F"/>
    <w:multiLevelType w:val="multilevel"/>
    <w:tmpl w:val="CE122ED6"/>
    <w:lvl w:ilvl="0">
      <w:start w:val="1"/>
      <w:numFmt w:val="decimal"/>
      <w:lvlText w:val="%1)"/>
      <w:lvlJc w:val="left"/>
      <w:pPr>
        <w:tabs>
          <w:tab w:val="left" w:pos="1797"/>
        </w:tabs>
        <w:ind w:left="1797" w:hanging="360"/>
      </w:pPr>
    </w:lvl>
    <w:lvl w:ilvl="1">
      <w:start w:val="1"/>
      <w:numFmt w:val="lowerLetter"/>
      <w:lvlText w:val="%2."/>
      <w:lvlJc w:val="left"/>
      <w:pPr>
        <w:tabs>
          <w:tab w:val="left" w:pos="2517"/>
        </w:tabs>
        <w:ind w:left="2517" w:hanging="360"/>
      </w:pPr>
    </w:lvl>
    <w:lvl w:ilvl="2">
      <w:start w:val="1"/>
      <w:numFmt w:val="lowerRoman"/>
      <w:lvlText w:val="%3."/>
      <w:lvlJc w:val="right"/>
      <w:pPr>
        <w:tabs>
          <w:tab w:val="left" w:pos="3237"/>
        </w:tabs>
        <w:ind w:left="3237" w:hanging="180"/>
      </w:pPr>
    </w:lvl>
    <w:lvl w:ilvl="3">
      <w:start w:val="1"/>
      <w:numFmt w:val="decimal"/>
      <w:lvlText w:val="%4."/>
      <w:lvlJc w:val="left"/>
      <w:pPr>
        <w:tabs>
          <w:tab w:val="left" w:pos="3957"/>
        </w:tabs>
        <w:ind w:left="3957" w:hanging="360"/>
      </w:pPr>
    </w:lvl>
    <w:lvl w:ilvl="4">
      <w:start w:val="1"/>
      <w:numFmt w:val="lowerLetter"/>
      <w:lvlText w:val="%5."/>
      <w:lvlJc w:val="left"/>
      <w:pPr>
        <w:tabs>
          <w:tab w:val="left" w:pos="4677"/>
        </w:tabs>
        <w:ind w:left="4677" w:hanging="360"/>
      </w:pPr>
    </w:lvl>
    <w:lvl w:ilvl="5">
      <w:start w:val="1"/>
      <w:numFmt w:val="lowerRoman"/>
      <w:lvlText w:val="%6."/>
      <w:lvlJc w:val="right"/>
      <w:pPr>
        <w:tabs>
          <w:tab w:val="left" w:pos="5397"/>
        </w:tabs>
        <w:ind w:left="5397" w:hanging="180"/>
      </w:pPr>
    </w:lvl>
    <w:lvl w:ilvl="6">
      <w:start w:val="1"/>
      <w:numFmt w:val="decimal"/>
      <w:lvlText w:val="%7."/>
      <w:lvlJc w:val="left"/>
      <w:pPr>
        <w:tabs>
          <w:tab w:val="left" w:pos="6117"/>
        </w:tabs>
        <w:ind w:left="6117" w:hanging="360"/>
      </w:pPr>
    </w:lvl>
    <w:lvl w:ilvl="7">
      <w:start w:val="1"/>
      <w:numFmt w:val="lowerLetter"/>
      <w:lvlText w:val="%8."/>
      <w:lvlJc w:val="left"/>
      <w:pPr>
        <w:tabs>
          <w:tab w:val="left" w:pos="6837"/>
        </w:tabs>
        <w:ind w:left="6837" w:hanging="360"/>
      </w:pPr>
    </w:lvl>
    <w:lvl w:ilvl="8">
      <w:start w:val="1"/>
      <w:numFmt w:val="lowerRoman"/>
      <w:lvlText w:val="%9."/>
      <w:lvlJc w:val="right"/>
      <w:pPr>
        <w:tabs>
          <w:tab w:val="left" w:pos="7557"/>
        </w:tabs>
        <w:ind w:left="7557" w:hanging="180"/>
      </w:pPr>
    </w:lvl>
  </w:abstractNum>
  <w:abstractNum w:abstractNumId="32">
    <w:nsid w:val="6D361278"/>
    <w:multiLevelType w:val="multilevel"/>
    <w:tmpl w:val="256E6C36"/>
    <w:lvl w:ilvl="0">
      <w:start w:val="1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33">
    <w:nsid w:val="777E78A6"/>
    <w:multiLevelType w:val="multilevel"/>
    <w:tmpl w:val="E79E1BB4"/>
    <w:lvl w:ilvl="0">
      <w:start w:val="1"/>
      <w:numFmt w:val="decimal"/>
      <w:lvlText w:val="%1."/>
      <w:lvlJc w:val="left"/>
      <w:pPr>
        <w:tabs>
          <w:tab w:val="left" w:pos="1470"/>
        </w:tabs>
        <w:ind w:left="1470" w:hanging="87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34">
    <w:nsid w:val="79F75DA1"/>
    <w:multiLevelType w:val="multilevel"/>
    <w:tmpl w:val="390E3E7E"/>
    <w:lvl w:ilvl="0">
      <w:start w:val="11"/>
      <w:numFmt w:val="decimal"/>
      <w:lvlText w:val="%1."/>
      <w:lvlJc w:val="left"/>
      <w:pPr>
        <w:tabs>
          <w:tab w:val="left" w:pos="1185"/>
        </w:tabs>
        <w:ind w:left="1185" w:hanging="570"/>
      </w:pPr>
    </w:lvl>
    <w:lvl w:ilvl="1">
      <w:start w:val="1"/>
      <w:numFmt w:val="lowerLetter"/>
      <w:lvlText w:val="%2."/>
      <w:lvlJc w:val="left"/>
      <w:pPr>
        <w:tabs>
          <w:tab w:val="left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left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left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left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left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left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left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left" w:pos="6735"/>
        </w:tabs>
        <w:ind w:left="6735" w:hanging="180"/>
      </w:pPr>
    </w:lvl>
  </w:abstractNum>
  <w:abstractNum w:abstractNumId="35">
    <w:nsid w:val="79FB619A"/>
    <w:multiLevelType w:val="hybridMultilevel"/>
    <w:tmpl w:val="C37C1830"/>
    <w:lvl w:ilvl="0" w:tplc="FFFFFFFF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 w:tplc="FFFFFFFF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 w:tplc="6BFBE216">
      <w:numFmt w:val="bullet"/>
      <w:lvlText w:val="-"/>
      <w:lvlJc w:val="left"/>
      <w:pPr>
        <w:tabs>
          <w:tab w:val="left" w:pos="2520"/>
        </w:tabs>
        <w:ind w:left="2520" w:hanging="360"/>
      </w:pPr>
      <w:rPr>
        <w:rFonts w:ascii="Times New Roman" w:hAnsi="Times New Roman"/>
      </w:rPr>
    </w:lvl>
    <w:lvl w:ilvl="3" w:tplc="272AE212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 w:tplc="763A0226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 w:tplc="DCAA0714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 w:tplc="C932117A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 w:tplc="E53E0F86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 w:tplc="F05811CA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36">
    <w:nsid w:val="7ACD6B4E"/>
    <w:multiLevelType w:val="multilevel"/>
    <w:tmpl w:val="B6E86918"/>
    <w:lvl w:ilvl="0">
      <w:start w:val="7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37">
    <w:nsid w:val="7BB5221D"/>
    <w:multiLevelType w:val="hybridMultilevel"/>
    <w:tmpl w:val="48F666CE"/>
    <w:lvl w:ilvl="0" w:tplc="03E2A6A3">
      <w:start w:val="16"/>
      <w:numFmt w:val="bullet"/>
      <w:lvlText w:val="-"/>
      <w:lvlJc w:val="left"/>
      <w:pPr>
        <w:tabs>
          <w:tab w:val="left" w:pos="905"/>
        </w:tabs>
        <w:ind w:left="905" w:hanging="360"/>
      </w:pPr>
      <w:rPr>
        <w:rFonts w:ascii="Times New Roman" w:hAnsi="Times New Roman"/>
      </w:rPr>
    </w:lvl>
    <w:lvl w:ilvl="1" w:tplc="7A35AA64">
      <w:start w:val="1"/>
      <w:numFmt w:val="bullet"/>
      <w:lvlText w:val="o"/>
      <w:lvlJc w:val="left"/>
      <w:pPr>
        <w:tabs>
          <w:tab w:val="left" w:pos="1625"/>
        </w:tabs>
        <w:ind w:left="1625" w:hanging="360"/>
      </w:pPr>
      <w:rPr>
        <w:rFonts w:ascii="Courier New" w:hAnsi="Courier New"/>
      </w:rPr>
    </w:lvl>
    <w:lvl w:ilvl="2" w:tplc="31B2BC5E">
      <w:start w:val="1"/>
      <w:numFmt w:val="bullet"/>
      <w:lvlText w:val=""/>
      <w:lvlJc w:val="left"/>
      <w:pPr>
        <w:tabs>
          <w:tab w:val="left" w:pos="2345"/>
        </w:tabs>
        <w:ind w:left="2345" w:hanging="360"/>
      </w:pPr>
      <w:rPr>
        <w:rFonts w:ascii="Wingdings" w:hAnsi="Wingdings"/>
      </w:rPr>
    </w:lvl>
    <w:lvl w:ilvl="3" w:tplc="1361F5A6">
      <w:start w:val="1"/>
      <w:numFmt w:val="bullet"/>
      <w:lvlText w:val=""/>
      <w:lvlJc w:val="left"/>
      <w:pPr>
        <w:tabs>
          <w:tab w:val="left" w:pos="3065"/>
        </w:tabs>
        <w:ind w:left="3065" w:hanging="360"/>
      </w:pPr>
      <w:rPr>
        <w:rFonts w:ascii="Symbol" w:hAnsi="Symbol"/>
      </w:rPr>
    </w:lvl>
    <w:lvl w:ilvl="4" w:tplc="718B7C1D">
      <w:start w:val="1"/>
      <w:numFmt w:val="bullet"/>
      <w:lvlText w:val="o"/>
      <w:lvlJc w:val="left"/>
      <w:pPr>
        <w:tabs>
          <w:tab w:val="left" w:pos="3785"/>
        </w:tabs>
        <w:ind w:left="3785" w:hanging="360"/>
      </w:pPr>
      <w:rPr>
        <w:rFonts w:ascii="Courier New" w:hAnsi="Courier New"/>
      </w:rPr>
    </w:lvl>
    <w:lvl w:ilvl="5" w:tplc="0FB632E8">
      <w:start w:val="1"/>
      <w:numFmt w:val="bullet"/>
      <w:lvlText w:val=""/>
      <w:lvlJc w:val="left"/>
      <w:pPr>
        <w:tabs>
          <w:tab w:val="left" w:pos="4505"/>
        </w:tabs>
        <w:ind w:left="4505" w:hanging="360"/>
      </w:pPr>
      <w:rPr>
        <w:rFonts w:ascii="Wingdings" w:hAnsi="Wingdings"/>
      </w:rPr>
    </w:lvl>
    <w:lvl w:ilvl="6" w:tplc="109B1B07">
      <w:start w:val="1"/>
      <w:numFmt w:val="bullet"/>
      <w:lvlText w:val=""/>
      <w:lvlJc w:val="left"/>
      <w:pPr>
        <w:tabs>
          <w:tab w:val="left" w:pos="5225"/>
        </w:tabs>
        <w:ind w:left="5225" w:hanging="360"/>
      </w:pPr>
      <w:rPr>
        <w:rFonts w:ascii="Symbol" w:hAnsi="Symbol"/>
      </w:rPr>
    </w:lvl>
    <w:lvl w:ilvl="7" w:tplc="61C86506">
      <w:start w:val="1"/>
      <w:numFmt w:val="bullet"/>
      <w:lvlText w:val="o"/>
      <w:lvlJc w:val="left"/>
      <w:pPr>
        <w:tabs>
          <w:tab w:val="left" w:pos="5945"/>
        </w:tabs>
        <w:ind w:left="5945" w:hanging="360"/>
      </w:pPr>
      <w:rPr>
        <w:rFonts w:ascii="Courier New" w:hAnsi="Courier New"/>
      </w:rPr>
    </w:lvl>
    <w:lvl w:ilvl="8" w:tplc="3B3AA480">
      <w:start w:val="1"/>
      <w:numFmt w:val="bullet"/>
      <w:lvlText w:val=""/>
      <w:lvlJc w:val="left"/>
      <w:pPr>
        <w:tabs>
          <w:tab w:val="left" w:pos="6665"/>
        </w:tabs>
        <w:ind w:left="6665" w:hanging="360"/>
      </w:pPr>
      <w:rPr>
        <w:rFonts w:ascii="Wingdings" w:hAnsi="Wingdings"/>
      </w:rPr>
    </w:lvl>
  </w:abstractNum>
  <w:abstractNum w:abstractNumId="38">
    <w:nsid w:val="7CA2287D"/>
    <w:multiLevelType w:val="multilevel"/>
    <w:tmpl w:val="E6A25CDE"/>
    <w:lvl w:ilvl="0">
      <w:start w:val="11"/>
      <w:numFmt w:val="decimal"/>
      <w:lvlText w:val="%1."/>
      <w:lvlJc w:val="left"/>
      <w:pPr>
        <w:tabs>
          <w:tab w:val="left" w:pos="1125"/>
        </w:tabs>
        <w:ind w:left="1125" w:hanging="420"/>
      </w:pPr>
      <w:rPr>
        <w:color w:val="FF0000"/>
      </w:rPr>
    </w:lvl>
    <w:lvl w:ilvl="1">
      <w:start w:val="1"/>
      <w:numFmt w:val="lowerLetter"/>
      <w:lvlText w:val="%2."/>
      <w:lvlJc w:val="left"/>
      <w:pPr>
        <w:tabs>
          <w:tab w:val="left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left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left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left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left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left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left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left" w:pos="6825"/>
        </w:tabs>
        <w:ind w:left="6825" w:hanging="180"/>
      </w:pPr>
    </w:lvl>
  </w:abstractNum>
  <w:num w:numId="1">
    <w:abstractNumId w:val="37"/>
  </w:num>
  <w:num w:numId="2">
    <w:abstractNumId w:val="18"/>
  </w:num>
  <w:num w:numId="3">
    <w:abstractNumId w:val="0"/>
  </w:num>
  <w:num w:numId="4">
    <w:abstractNumId w:val="5"/>
  </w:num>
  <w:num w:numId="5">
    <w:abstractNumId w:val="27"/>
  </w:num>
  <w:num w:numId="6">
    <w:abstractNumId w:val="22"/>
  </w:num>
  <w:num w:numId="7">
    <w:abstractNumId w:val="23"/>
  </w:num>
  <w:num w:numId="8">
    <w:abstractNumId w:val="1"/>
  </w:num>
  <w:num w:numId="9">
    <w:abstractNumId w:val="13"/>
  </w:num>
  <w:num w:numId="10">
    <w:abstractNumId w:val="29"/>
  </w:num>
  <w:num w:numId="11">
    <w:abstractNumId w:val="8"/>
  </w:num>
  <w:num w:numId="12">
    <w:abstractNumId w:val="32"/>
  </w:num>
  <w:num w:numId="13">
    <w:abstractNumId w:val="36"/>
  </w:num>
  <w:num w:numId="14">
    <w:abstractNumId w:val="11"/>
  </w:num>
  <w:num w:numId="15">
    <w:abstractNumId w:val="15"/>
  </w:num>
  <w:num w:numId="16">
    <w:abstractNumId w:val="34"/>
  </w:num>
  <w:num w:numId="17">
    <w:abstractNumId w:val="9"/>
  </w:num>
  <w:num w:numId="18">
    <w:abstractNumId w:val="35"/>
  </w:num>
  <w:num w:numId="19">
    <w:abstractNumId w:val="7"/>
  </w:num>
  <w:num w:numId="20">
    <w:abstractNumId w:val="4"/>
  </w:num>
  <w:num w:numId="21">
    <w:abstractNumId w:val="26"/>
  </w:num>
  <w:num w:numId="22">
    <w:abstractNumId w:val="25"/>
  </w:num>
  <w:num w:numId="23">
    <w:abstractNumId w:val="10"/>
  </w:num>
  <w:num w:numId="24">
    <w:abstractNumId w:val="24"/>
  </w:num>
  <w:num w:numId="25">
    <w:abstractNumId w:val="14"/>
  </w:num>
  <w:num w:numId="26">
    <w:abstractNumId w:val="2"/>
  </w:num>
  <w:num w:numId="27">
    <w:abstractNumId w:val="19"/>
  </w:num>
  <w:num w:numId="28">
    <w:abstractNumId w:val="33"/>
  </w:num>
  <w:num w:numId="29">
    <w:abstractNumId w:val="17"/>
  </w:num>
  <w:num w:numId="30">
    <w:abstractNumId w:val="21"/>
  </w:num>
  <w:num w:numId="31">
    <w:abstractNumId w:val="6"/>
  </w:num>
  <w:num w:numId="32">
    <w:abstractNumId w:val="12"/>
  </w:num>
  <w:num w:numId="33">
    <w:abstractNumId w:val="16"/>
  </w:num>
  <w:num w:numId="34">
    <w:abstractNumId w:val="30"/>
  </w:num>
  <w:num w:numId="35">
    <w:abstractNumId w:val="28"/>
  </w:num>
  <w:num w:numId="36">
    <w:abstractNumId w:val="38"/>
  </w:num>
  <w:num w:numId="37">
    <w:abstractNumId w:val="3"/>
  </w:num>
  <w:num w:numId="38">
    <w:abstractNumId w:val="31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F56"/>
    <w:rsid w:val="00010F56"/>
    <w:rsid w:val="00107ECE"/>
    <w:rsid w:val="00164637"/>
    <w:rsid w:val="001D568B"/>
    <w:rsid w:val="0031192B"/>
    <w:rsid w:val="0038147A"/>
    <w:rsid w:val="003E6E69"/>
    <w:rsid w:val="00447B88"/>
    <w:rsid w:val="005B0521"/>
    <w:rsid w:val="005E6326"/>
    <w:rsid w:val="00705CD8"/>
    <w:rsid w:val="007926A5"/>
    <w:rsid w:val="0080276A"/>
    <w:rsid w:val="00843805"/>
    <w:rsid w:val="008D4311"/>
    <w:rsid w:val="0090086D"/>
    <w:rsid w:val="00970571"/>
    <w:rsid w:val="00A4207B"/>
    <w:rsid w:val="00AE2E48"/>
    <w:rsid w:val="00B123E4"/>
    <w:rsid w:val="00C87CB8"/>
    <w:rsid w:val="00DB5A22"/>
    <w:rsid w:val="00DF198D"/>
    <w:rsid w:val="00E270A8"/>
    <w:rsid w:val="00E41D5E"/>
    <w:rsid w:val="00E561B6"/>
    <w:rsid w:val="00E65E6F"/>
    <w:rsid w:val="00E674F3"/>
    <w:rsid w:val="00EE5802"/>
    <w:rsid w:val="00F659EB"/>
    <w:rsid w:val="00FA2137"/>
    <w:rsid w:val="00FD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widowControl w:val="0"/>
      <w:shd w:val="clear" w:color="auto" w:fill="FFFFFF"/>
      <w:outlineLvl w:val="1"/>
    </w:pPr>
    <w:rPr>
      <w:i/>
      <w:sz w:val="20"/>
    </w:rPr>
  </w:style>
  <w:style w:type="paragraph" w:styleId="3">
    <w:name w:val="heading 3"/>
    <w:basedOn w:val="a"/>
    <w:next w:val="a"/>
    <w:qFormat/>
    <w:pPr>
      <w:keepNext/>
      <w:shd w:val="clear" w:color="auto" w:fill="FFFFFF"/>
      <w:jc w:val="center"/>
      <w:outlineLvl w:val="2"/>
    </w:pPr>
    <w:rPr>
      <w:color w:val="000000"/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ind w:right="19772" w:firstLine="720"/>
    </w:pPr>
    <w:rPr>
      <w:rFonts w:ascii="Arial" w:hAnsi="Arial"/>
    </w:rPr>
  </w:style>
  <w:style w:type="paragraph" w:customStyle="1" w:styleId="ConsNonformat">
    <w:name w:val="ConsNonformat"/>
    <w:pPr>
      <w:ind w:right="19772"/>
    </w:pPr>
    <w:rPr>
      <w:rFonts w:ascii="Courier New" w:hAnsi="Courier New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Title">
    <w:name w:val="ConsPlusTitle"/>
    <w:pPr>
      <w:widowControl w:val="0"/>
    </w:pPr>
    <w:rPr>
      <w:rFonts w:ascii="Times New Roman CYR" w:hAnsi="Times New Roman CYR"/>
      <w:b/>
      <w:sz w:val="28"/>
    </w:rPr>
  </w:style>
  <w:style w:type="paragraph" w:styleId="30">
    <w:name w:val="Body Text 3"/>
    <w:basedOn w:val="a"/>
    <w:pPr>
      <w:jc w:val="both"/>
    </w:pPr>
    <w:rPr>
      <w:sz w:val="28"/>
    </w:rPr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pPr>
      <w:spacing w:line="360" w:lineRule="auto"/>
      <w:jc w:val="both"/>
    </w:pPr>
  </w:style>
  <w:style w:type="paragraph" w:styleId="22">
    <w:name w:val="Body Text Indent 2"/>
    <w:basedOn w:val="a"/>
    <w:pPr>
      <w:ind w:firstLine="708"/>
      <w:jc w:val="both"/>
    </w:pPr>
    <w:rPr>
      <w:sz w:val="28"/>
    </w:rPr>
  </w:style>
  <w:style w:type="paragraph" w:styleId="a6">
    <w:name w:val="Body Text Indent"/>
    <w:basedOn w:val="a"/>
    <w:pPr>
      <w:spacing w:line="360" w:lineRule="auto"/>
      <w:ind w:firstLine="708"/>
      <w:jc w:val="both"/>
    </w:pPr>
    <w:rPr>
      <w:i/>
    </w:rPr>
  </w:style>
  <w:style w:type="paragraph" w:styleId="31">
    <w:name w:val="Body Text Indent 3"/>
    <w:basedOn w:val="a"/>
    <w:pPr>
      <w:spacing w:line="360" w:lineRule="auto"/>
      <w:ind w:firstLine="705"/>
      <w:jc w:val="both"/>
    </w:pPr>
  </w:style>
  <w:style w:type="paragraph" w:styleId="a7">
    <w:name w:val="Block Text"/>
    <w:basedOn w:val="a"/>
    <w:pPr>
      <w:shd w:val="clear" w:color="auto" w:fill="FFFFFF"/>
      <w:spacing w:line="274" w:lineRule="exact"/>
      <w:ind w:left="14" w:right="58" w:firstLine="698"/>
      <w:jc w:val="both"/>
    </w:pPr>
    <w:rPr>
      <w:color w:val="000000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pPr>
      <w:spacing w:after="160" w:line="240" w:lineRule="exact"/>
    </w:pPr>
    <w:rPr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paragraph" w:customStyle="1" w:styleId="CharChar">
    <w:name w:val="Char Char"/>
    <w:basedOn w:val="a"/>
    <w:rPr>
      <w:sz w:val="20"/>
    </w:rPr>
  </w:style>
  <w:style w:type="paragraph" w:customStyle="1" w:styleId="xl43">
    <w:name w:val="xl43"/>
    <w:basedOn w:val="a"/>
    <w:pPr>
      <w:spacing w:before="100" w:beforeAutospacing="1" w:after="100" w:afterAutospacing="1"/>
      <w:jc w:val="center"/>
    </w:pPr>
    <w:rPr>
      <w:rFonts w:ascii="Arial Unicode MS" w:hAnsi="Arial Unicode MS"/>
    </w:rPr>
  </w:style>
  <w:style w:type="paragraph" w:styleId="ab">
    <w:name w:val="List Paragraph"/>
    <w:basedOn w:val="a"/>
    <w:qFormat/>
    <w:pPr>
      <w:ind w:left="720"/>
      <w:contextualSpacing/>
    </w:pPr>
  </w:style>
  <w:style w:type="paragraph" w:customStyle="1" w:styleId="ac">
    <w:name w:val="Знак Знак Знак Знак Знак Знак Знак"/>
    <w:basedOn w:val="a"/>
    <w:pPr>
      <w:spacing w:after="160" w:line="240" w:lineRule="exact"/>
    </w:pPr>
    <w:rPr>
      <w:rFonts w:ascii="Verdana" w:hAnsi="Verdana"/>
      <w:sz w:val="20"/>
    </w:rPr>
  </w:style>
  <w:style w:type="character" w:styleId="ad">
    <w:name w:val="line number"/>
    <w:basedOn w:val="a0"/>
  </w:style>
  <w:style w:type="character" w:styleId="ae">
    <w:name w:val="Hyperlink"/>
    <w:rPr>
      <w:color w:val="0000FF"/>
      <w:u w:val="single"/>
    </w:rPr>
  </w:style>
  <w:style w:type="character" w:customStyle="1" w:styleId="21">
    <w:name w:val="Основной текст 2 Знак"/>
    <w:link w:val="20"/>
  </w:style>
  <w:style w:type="character" w:customStyle="1" w:styleId="aa">
    <w:name w:val="Текст выноски Знак"/>
    <w:link w:val="a9"/>
    <w:rPr>
      <w:rFonts w:ascii="Tahoma" w:hAnsi="Tahoma"/>
      <w:sz w:val="16"/>
    </w:rPr>
  </w:style>
  <w:style w:type="character" w:styleId="af">
    <w:name w:val="page number"/>
    <w:basedOn w:val="a0"/>
  </w:style>
  <w:style w:type="table" w:styleId="10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4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21</Pages>
  <Words>4509</Words>
  <Characters>25703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24</cp:revision>
  <dcterms:created xsi:type="dcterms:W3CDTF">2022-11-02T11:56:00Z</dcterms:created>
  <dcterms:modified xsi:type="dcterms:W3CDTF">2025-12-25T06:45:00Z</dcterms:modified>
</cp:coreProperties>
</file>