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84A" w:rsidRPr="00DF2549" w:rsidRDefault="001B384A" w:rsidP="00DF2549">
      <w:pPr>
        <w:spacing w:after="0"/>
        <w:rPr>
          <w:rFonts w:ascii="Times New Roman" w:hAnsi="Times New Roman" w:cs="Times New Roman"/>
        </w:rPr>
      </w:pP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№ 75             от  22 декабря 2020 года</w:t>
      </w: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бюджете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</w:t>
      </w:r>
    </w:p>
    <w:p w:rsidR="00613BC9" w:rsidRPr="00DF2549" w:rsidRDefault="00613BC9" w:rsidP="00DF25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РЕШИЛ: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1. Утвердить основные характеристики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 Республики Башкортостан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(далее местного бюджета)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на 2021год: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1)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прогнозируемый 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общий объем доходов местного бюджета в сумме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>3070,20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тыс. рублей; 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2) общий объем расходов местного бюджета в сумме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>3070,20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тыс. рублей;</w:t>
      </w:r>
    </w:p>
    <w:p w:rsidR="00613BC9" w:rsidRPr="00DF2549" w:rsidRDefault="00613BC9" w:rsidP="00DF2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3) дефицит (профицит)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местного бюджета 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 сумме 0 рублей.</w:t>
      </w:r>
    </w:p>
    <w:p w:rsidR="00613BC9" w:rsidRPr="00DF2549" w:rsidRDefault="00613BC9" w:rsidP="00DF2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2. Утвердить основные характеристики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 Республики Башкортостан на плановый период 2022 и 2023 годов: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1)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прогнозируемый 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общий объем доходов местного бюджета на 2022 год в сумме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>2768,00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тыс. рублей и на 2023 год в сумме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>2843,00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тыс. рублей; 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2) общий объем расходов местного бюджета на 2022 год в сумме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>2768,00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тыс. рублей</w:t>
      </w:r>
      <w:r w:rsidRPr="00DF254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, в том числе условно утвержденные расходы в сумме </w:t>
      </w:r>
      <w:r w:rsidRPr="00DF254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66,7</w:t>
      </w:r>
      <w:r w:rsidRPr="00DF254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тыс. рублей, 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и на 2023 год в сумме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>2843,00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тыс. рублей</w:t>
      </w:r>
      <w:r w:rsidRPr="00DF254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, в том числе условно утвержденные расходы в сумме </w:t>
      </w:r>
      <w:r w:rsidRPr="00DF254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136,80</w:t>
      </w:r>
      <w:r w:rsidRPr="00DF254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тыс. рублей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; </w:t>
      </w:r>
    </w:p>
    <w:p w:rsidR="00613BC9" w:rsidRPr="00DF2549" w:rsidRDefault="00613BC9" w:rsidP="00DF2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3) дефицит (профицит)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местного бюджета </w:t>
      </w: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на 2022 год в сумме 0 рублей и на 2023 год в сумме 0 рублей.</w:t>
      </w:r>
    </w:p>
    <w:p w:rsidR="00613BC9" w:rsidRPr="00DF2549" w:rsidRDefault="00613BC9" w:rsidP="00DF2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3. Утвердить перечень главных администраторов доходов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 Республики Башкортостан согласно приложению № 1 к настоящему Решению.</w:t>
      </w:r>
    </w:p>
    <w:p w:rsidR="00613BC9" w:rsidRPr="00DF2549" w:rsidRDefault="00613BC9" w:rsidP="00DF2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4. Утвердить перечень главных администраторов источников финансирования дефицита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 Республики Башкортостан согласно приложению № 2 к настоящему Решению.</w:t>
      </w:r>
    </w:p>
    <w:p w:rsidR="00613BC9" w:rsidRPr="00DF2549" w:rsidRDefault="00613BC9" w:rsidP="00DF25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Установить поступления доходов в бюджет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Башкортостан: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 2021 год согласно приложению № 3 к настоящему Решению;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плановый период 2022 и 2023 годов согласно приложению №4 к настоящему Решению.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 Установить передачу в бюджет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межбюджетных трансфертов, передаваемых бюджетам муниципальных районов из бюджетов поселений: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 осуществление части полномочий по решению вопросов местного значения на выплату пенсии муниципальных пенсионерам – в 2021 году- 42,2 тыс. рублей, в 2022 году-42,2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ублей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2023 году -42,2 тыс. рублей.</w:t>
      </w: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 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Средства, поступающие во временное распоряжение получателей средств местного бюджета учитываются на счете, учитываются на казначейском счете, открытом финансовому органу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местного бюджета, в порядке, установленном Администрацией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Республики Башкортостан.</w:t>
      </w:r>
      <w:proofErr w:type="gramEnd"/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Утвердить в пределах общего объема расходов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установленного статьей 1 настоящего Решения,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видов расходов классификации расходов бюджетов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 2021 год согласно приложению № 5 к настоящему Решению;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плановый период 2022 и 2023 годов согласно приложению № 6 к настоящему Решению.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общий объем бюджетных ассигнований на исполнение публичных нормативных обязательств на 2021 год в сумме 0 тыс. рублей, на 2022 год 0 сумме тыс. рублей, на 2023 год в сумме 0 тыс. рублей.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в пределах общего объема расходов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установленного статьей 1 настоящего Решения, распределение бюджетных ассигнований по целевым статьям (муниципальным программам и непрограммным направлениям деятельности), группам 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видов расходов классификации расходов бюджетов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 2021 год согласно приложению № 7 к настоящему Решению;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плановый период 2022 и 2023 годов согласно приложению № 8 к настоящему Решению.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Утвердить ведомственную структуру расходов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 2021 год согласно приложению №9 к настоящему Решению;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плановый период 2022 и 2023 годов согласно приложению № 10 к настоящему Решению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нормативные правовые акты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на 2021 год и на плановый период 2022 и 2023 годов, а также сокращающие его доходную базу, подлежат исполнению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изыскании дополнительных источников доходов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и (или) сокращении бюджетных ассигнований по конкретным статьям расходов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при условии внесения соответствующих изменений в настоящее решение.</w:t>
      </w: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решений и иных нормативных правовых актов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2022 и 2023 годов либо сокращающие его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доходную базу, вносятся только при одновременном внесении предложений о дополнительных источниках доходов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не вправе принимать решения, приводящие к увеличению в 2021-2023 годах численности муниципальных служащих и работников организаций бюджетной сферы.</w:t>
      </w: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верхний предел муниципального внутреннего долга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1 января 2022 года в сумме 0 тыс. рублей, на 1 января 2023 года в сумме 0 тыс. рублей и на 1 января 2023 года в сумме 0 тыс. рублей, в том числе верхний предел долга по муниципальным гарантиям в валюте Российской Федерации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 января 2022 года в сумме 0 тыс. рублей, на 1 января 2023 года в сумме 0 тыс. рублей и на 1 января 2023 года в сумме 0 тыс. рублей.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остатки средств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по состоянию на 1 января 2021 года в размере</w:t>
      </w:r>
      <w:r w:rsidRPr="00DF25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одной двенадцатой общего объема расходов бюджета сельского поселения направляются Администрацией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покрытие временных кассовых разрывов, возникающих в ходе исполнения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при зачислении в бюджет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для последующего доведения в установленном порядке до указанного казенного учреждения лимитов бюджетных обязатель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Установить, что главные распорядители, распорядители и получатели бюджетных средств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при заключении подлежащих оплате за счёт средств бюджета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договоров (муниципальных контрактов) на поставки товаров (работ, услуг) предусматривают авансовые платежи: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в размере 100 процентов суммы договора (муниципального контракта) о предоставлении услуг связи, о приобретении печатных изданий, об обучении на курсах повышения квалификации, о приобретении горюче-смазочных материалов, авиа и железнодорожных билетов, билетов для проезда городским и пригородным транспортом, путёвок на санаторно-курортное лечение, по договорам обязательного страхования гражданской ответственности владельцев транспортных средств;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в размере 30 процентов от суммы договора (муниципального контракта) - по остальным договорам (муниципального контракта).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Установить, что резервный фонд сельского поселения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составляет в 2021 году - 4,0 тыс. рублей, в 2022году -4,0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ублей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2023 году -4,0 тыс. рублей.</w:t>
      </w:r>
    </w:p>
    <w:p w:rsidR="00613BC9" w:rsidRPr="00DF2549" w:rsidRDefault="00613BC9" w:rsidP="00DF254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16. Настоящее решение вступает в силу с 1 января 2021 года.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сельского поселения 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</w:p>
    <w:p w:rsidR="00613BC9" w:rsidRDefault="00613BC9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                      Д.И. </w:t>
      </w:r>
      <w:proofErr w:type="spellStart"/>
      <w:r w:rsidRPr="00DF2549">
        <w:rPr>
          <w:rFonts w:ascii="Times New Roman" w:eastAsia="Times New Roman" w:hAnsi="Times New Roman" w:cs="Times New Roman"/>
          <w:sz w:val="24"/>
          <w:szCs w:val="24"/>
          <w:lang w:eastAsia="ru-RU"/>
        </w:rPr>
        <w:t>Чанышев</w:t>
      </w:r>
      <w:proofErr w:type="spellEnd"/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A71" w:rsidRPr="00DF2549" w:rsidRDefault="00F35A71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36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  к решению</w:t>
      </w: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сельского поселения</w:t>
      </w: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22 декабря  2020  г. № 75</w:t>
      </w: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бюджете сельского поселения</w:t>
      </w: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gram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</w:t>
      </w:r>
    </w:p>
    <w:p w:rsidR="00613BC9" w:rsidRPr="00DF2549" w:rsidRDefault="00613BC9" w:rsidP="00F35A71">
      <w:pPr>
        <w:keepNext/>
        <w:tabs>
          <w:tab w:val="left" w:pos="1026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  на 2021 год  и на плановый период 2022-2023 годов»</w:t>
      </w:r>
    </w:p>
    <w:p w:rsidR="00613BC9" w:rsidRPr="00DF2549" w:rsidRDefault="00613BC9" w:rsidP="00F35A71">
      <w:pPr>
        <w:tabs>
          <w:tab w:val="left" w:pos="102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F35A71">
      <w:pPr>
        <w:tabs>
          <w:tab w:val="left" w:pos="102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tabs>
          <w:tab w:val="left" w:pos="102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3BC9" w:rsidRPr="00DF2549" w:rsidRDefault="00613BC9" w:rsidP="00DF254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главных администраторов </w:t>
      </w:r>
    </w:p>
    <w:p w:rsidR="00613BC9" w:rsidRPr="00DF2549" w:rsidRDefault="00613BC9" w:rsidP="00DF2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доходов бюджета сельского  поселения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</w:p>
    <w:p w:rsidR="00613BC9" w:rsidRPr="00DF2549" w:rsidRDefault="00613BC9" w:rsidP="00DF2549">
      <w:pPr>
        <w:keepNext/>
        <w:tabs>
          <w:tab w:val="left" w:pos="1026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</w:t>
      </w:r>
    </w:p>
    <w:p w:rsidR="00613BC9" w:rsidRPr="00DF2549" w:rsidRDefault="00613BC9" w:rsidP="00DF2549">
      <w:pPr>
        <w:tabs>
          <w:tab w:val="left" w:pos="10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DF2549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05"/>
      </w:tblGrid>
      <w:tr w:rsidR="00613BC9" w:rsidRPr="00DF2549" w:rsidTr="00D02C78">
        <w:trPr>
          <w:cantSplit/>
          <w:trHeight w:val="375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Код бюджетной классификации Российской Федерации  </w:t>
            </w:r>
          </w:p>
        </w:tc>
        <w:tc>
          <w:tcPr>
            <w:tcW w:w="5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</w:t>
            </w:r>
          </w:p>
        </w:tc>
      </w:tr>
      <w:tr w:rsidR="00613BC9" w:rsidRPr="00DF2549" w:rsidTr="00D02C78">
        <w:trPr>
          <w:cantSplit/>
          <w:trHeight w:val="16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главного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нистра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доходов бюджета  поселения </w:t>
            </w:r>
          </w:p>
        </w:tc>
        <w:tc>
          <w:tcPr>
            <w:tcW w:w="5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13BC9" w:rsidRPr="00DF2549" w:rsidRDefault="00613BC9" w:rsidP="00DF2549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05"/>
      </w:tblGrid>
      <w:tr w:rsidR="00613BC9" w:rsidRPr="00DF2549" w:rsidTr="00D02C78">
        <w:trPr>
          <w:trHeight w:val="43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613BC9" w:rsidRPr="00DF2549" w:rsidTr="00D02C78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Администрация сельского поселения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Килимовский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сельсовет </w:t>
            </w:r>
          </w:p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муниципального района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 Республики Башкортостан</w:t>
            </w:r>
          </w:p>
        </w:tc>
      </w:tr>
      <w:tr w:rsidR="00613BC9" w:rsidRPr="00DF2549" w:rsidTr="00D02C78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1 08 04020 01 0000 110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Прочие доходы от компенсации затрат  бюджетов сельских поселений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1 16 10032 10 0000 140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Невыясненные поступления, зачисляемые в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бюджеты сельских поселений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Прочие неналоговые доходы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бюджетов сельских поселений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1 17 15030 10 0000 150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Инициативные платежи, зачисляемые в бюджеты сельских поселений</w:t>
            </w:r>
          </w:p>
        </w:tc>
      </w:tr>
      <w:tr w:rsidR="00613BC9" w:rsidRPr="00DF2549" w:rsidTr="00D02C78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Безвозмездные поступления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&lt;1&gt;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Иные доходы бюджета сельского поселения 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Килимовский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сельсовет</w:t>
            </w:r>
            <w:r w:rsidRPr="00DF2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муниципального района  Республики Башкортостан, администрирование которых может осуществляться главными администраторами доходов бюджета сельского поселения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Килимовский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сельсовет</w:t>
            </w:r>
            <w:r w:rsidRPr="00DF254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муниципального района  Республики Башкортостан в пределах их компетенции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1 11 03050 10 0000 120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Проценты, полученные от предоставления бюджетных кредитов внутри страны за счет средств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бюджетов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сельских поселений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1 11 09015 10 0000 120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сельских поселений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1 11 09025 10 0000 120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Доходы от распоряжения правами на результаты научно-технической деятельности, находящимися в собственности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сельских поселений  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1 11 09045 10 0000 120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Доходы, поступающие в порядке возмещения расходов, понесенных в связи с эксплуатацией  имущества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сельских поселений  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Прочие доходы от компенсации затрат  бюджетов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сельских поселений  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1 14 01050 10 0000 410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Доходы от продажи квартир, находящихся в собственности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сельских поселений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1 14 03050 10 0000 410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Средства от распоряжения и реализации конфискованного и иного имущества, обращенного в доходы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сельского поселения  </w:t>
            </w: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(в части реализации основных средств по указанному имуществу)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1 14 03050 10 0000 440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Средства от распоряжения и реализации конфискованного и иного имущества, обращенного в доходы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сельских поселений </w:t>
            </w: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(в части реализации материальных запасов по указанному имуществу)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1 14 04050 10 0000 420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Доходы от продажи нематериальных </w:t>
            </w: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lastRenderedPageBreak/>
              <w:t xml:space="preserve">активов, находящихся в собственности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сельских поселений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1 15 02050 10 0000 140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Платежи, взимаемые органами управления (организациями)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сельских поселений  </w:t>
            </w: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за выполнение определенных функций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1 16 10032 10 0000 140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613BC9" w:rsidRPr="00DF2549" w:rsidTr="00D02C78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Невыясненные поступления, зачисляемые в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бюджеты сельских поселений</w:t>
            </w:r>
          </w:p>
        </w:tc>
      </w:tr>
      <w:tr w:rsidR="00613BC9" w:rsidRPr="00DF2549" w:rsidTr="00D02C78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Прочие неналоговые доходы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бюджетов сельских поселений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ab/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tabs>
                <w:tab w:val="left" w:pos="102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Безвозмездные поступления &lt;1&gt;, &lt;2&gt;</w:t>
            </w:r>
          </w:p>
        </w:tc>
      </w:tr>
    </w:tbl>
    <w:p w:rsidR="00613BC9" w:rsidRPr="00DF2549" w:rsidRDefault="00613BC9" w:rsidP="00DF25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&lt;1</w:t>
      </w:r>
      <w:proofErr w:type="gram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&gt; В</w:t>
      </w:r>
      <w:proofErr w:type="gram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доходов, зачисляемых в бюджет поселения 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муниципального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Башкортостан в пределах компетенции главных администраторов доходов бюджета поселения  </w:t>
      </w:r>
      <w:proofErr w:type="spellStart"/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 муниципального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Башкортостан.</w:t>
      </w: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&lt;2&gt; Администраторами доходов бюджета поселения 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муниципального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Башкортостан по статьям, подстатьям  подгруппам группы доходов «2 00 00000 00 – безвозмездные поступления»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поселения 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муниципального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Башкортостан) являются 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уполномоченные органы местного самоуправления поселения, а</w:t>
      </w:r>
      <w:proofErr w:type="gram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созданные ими казенные учреждения, предоставившие соответствующие межбюджетные трансферты.</w:t>
      </w: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Администраторами доходов бюджета поселения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муниципального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Башкортостан по статьям, подстатьям подгруппам группы доходов «2 00 00000 00 – безвозмездные поступления» являются уполномоченные органы местного самоуправления поселения, а также созданные ими казенные учреждения, являющиеся получателями указанных средств.</w:t>
      </w: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3BC9" w:rsidRPr="00DF2549" w:rsidRDefault="00613BC9" w:rsidP="00DF25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3BC9" w:rsidRPr="00DF2549" w:rsidRDefault="00613BC9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C5F" w:rsidRPr="00DF2549" w:rsidRDefault="009A2C5F" w:rsidP="00DF25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BC9" w:rsidRPr="00DF2549" w:rsidRDefault="00613BC9" w:rsidP="00F35A71">
      <w:pPr>
        <w:keepNext/>
        <w:widowControl w:val="0"/>
        <w:tabs>
          <w:tab w:val="left" w:pos="9354"/>
        </w:tabs>
        <w:autoSpaceDE w:val="0"/>
        <w:autoSpaceDN w:val="0"/>
        <w:adjustRightInd w:val="0"/>
        <w:spacing w:after="0" w:line="240" w:lineRule="auto"/>
        <w:ind w:firstLine="4140"/>
        <w:jc w:val="right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613BC9" w:rsidRPr="00DF2549" w:rsidRDefault="00613BC9" w:rsidP="00F35A71">
      <w:pPr>
        <w:keepNext/>
        <w:tabs>
          <w:tab w:val="left" w:pos="10260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  к решению</w:t>
      </w:r>
    </w:p>
    <w:p w:rsidR="00613BC9" w:rsidRPr="00DF2549" w:rsidRDefault="00613BC9" w:rsidP="00F35A71">
      <w:pPr>
        <w:keepNext/>
        <w:tabs>
          <w:tab w:val="left" w:pos="10260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сельского     поселения              </w:t>
      </w:r>
    </w:p>
    <w:p w:rsidR="00613BC9" w:rsidRPr="00DF2549" w:rsidRDefault="00613BC9" w:rsidP="00F35A71">
      <w:pPr>
        <w:keepNext/>
        <w:tabs>
          <w:tab w:val="left" w:pos="10260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 </w:t>
      </w:r>
    </w:p>
    <w:p w:rsidR="00613BC9" w:rsidRPr="00DF2549" w:rsidRDefault="00613BC9" w:rsidP="00F35A71">
      <w:pPr>
        <w:widowControl w:val="0"/>
        <w:tabs>
          <w:tab w:val="center" w:pos="4153"/>
          <w:tab w:val="right" w:pos="8306"/>
          <w:tab w:val="left" w:pos="102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от  22 декабря  2020  г. №  75</w:t>
      </w:r>
    </w:p>
    <w:p w:rsidR="00613BC9" w:rsidRPr="00DF2549" w:rsidRDefault="00613BC9" w:rsidP="00F35A71">
      <w:pPr>
        <w:widowControl w:val="0"/>
        <w:tabs>
          <w:tab w:val="center" w:pos="4153"/>
          <w:tab w:val="right" w:pos="8306"/>
          <w:tab w:val="left" w:pos="102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бюджете сельского поселения     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   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 на  2021 год  и на плановый период 2022-2023 годов»</w:t>
      </w:r>
      <w:bookmarkStart w:id="0" w:name="_GoBack"/>
      <w:bookmarkEnd w:id="0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</w:p>
    <w:p w:rsidR="00613BC9" w:rsidRPr="00DF2549" w:rsidRDefault="00613BC9" w:rsidP="00DF2549">
      <w:pPr>
        <w:widowControl w:val="0"/>
        <w:tabs>
          <w:tab w:val="left" w:pos="10260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BC9" w:rsidRPr="00DF2549" w:rsidRDefault="00613BC9" w:rsidP="00DF25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Перечень главных администраторов</w:t>
      </w:r>
    </w:p>
    <w:p w:rsidR="00613BC9" w:rsidRPr="00DF2549" w:rsidRDefault="00613BC9" w:rsidP="00DF25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F25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источников  финансирования дефицита бюджета 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 поселения  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0"/>
          <w:lang w:eastAsia="ru-RU"/>
        </w:rPr>
        <w:t>Килимовский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</w:t>
      </w:r>
      <w:r w:rsidRPr="00DF2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муниципального района </w:t>
      </w:r>
      <w:proofErr w:type="spellStart"/>
      <w:r w:rsidRPr="00DF2549">
        <w:rPr>
          <w:rFonts w:ascii="Times New Roman" w:eastAsia="Times New Roman" w:hAnsi="Times New Roman" w:cs="Times New Roman"/>
          <w:sz w:val="28"/>
          <w:szCs w:val="20"/>
          <w:lang w:eastAsia="ru-RU"/>
        </w:rPr>
        <w:t>Буздякский</w:t>
      </w:r>
      <w:proofErr w:type="spellEnd"/>
      <w:r w:rsidRPr="00DF254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 Республики Башкортостан  </w:t>
      </w:r>
      <w:r w:rsidRPr="00DF25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BC9" w:rsidRPr="00DF2549" w:rsidRDefault="00613BC9" w:rsidP="00DF2549">
      <w:pPr>
        <w:keepNext/>
        <w:widowControl w:val="0"/>
        <w:autoSpaceDE w:val="0"/>
        <w:autoSpaceDN w:val="0"/>
        <w:adjustRightInd w:val="0"/>
        <w:spacing w:after="0" w:line="240" w:lineRule="auto"/>
        <w:ind w:firstLine="4140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20"/>
      </w:tblGrid>
      <w:tr w:rsidR="00613BC9" w:rsidRPr="00DF2549" w:rsidTr="00D02C78">
        <w:trPr>
          <w:cantSplit/>
          <w:trHeight w:val="375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Код бюджетной классификации Российской Федерации  </w:t>
            </w:r>
          </w:p>
        </w:tc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главного </w:t>
            </w:r>
            <w:proofErr w:type="gramStart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администратора </w:t>
            </w: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источников  финансирования дефицита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бюджета сельского поселения</w:t>
            </w:r>
            <w:proofErr w:type="gramEnd"/>
          </w:p>
        </w:tc>
      </w:tr>
      <w:tr w:rsidR="00613BC9" w:rsidRPr="00DF2549" w:rsidTr="00D02C78">
        <w:trPr>
          <w:cantSplit/>
          <w:trHeight w:val="18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главно-го</w:t>
            </w:r>
            <w:proofErr w:type="spellEnd"/>
            <w:proofErr w:type="gramEnd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нистра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источников  финансирования дефицита</w:t>
            </w: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бюджета сельского поселения</w:t>
            </w:r>
          </w:p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13BC9" w:rsidRPr="00DF2549" w:rsidRDefault="00613BC9" w:rsidP="00DF25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20"/>
      </w:tblGrid>
      <w:tr w:rsidR="00613BC9" w:rsidRPr="00DF2549" w:rsidTr="00D02C78">
        <w:trPr>
          <w:trHeight w:val="24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613BC9" w:rsidRPr="00DF2549" w:rsidTr="00D02C78">
        <w:trPr>
          <w:trHeight w:val="1102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Администрация сельского  поселения  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Килимовский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сельсовет </w:t>
            </w:r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муниципального района </w:t>
            </w:r>
            <w:proofErr w:type="spellStart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Буздякский</w:t>
            </w:r>
            <w:proofErr w:type="spellEnd"/>
            <w:r w:rsidRPr="00DF2549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район Республики Башкортостан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0105 02 01 10 0000 510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прочих  остатков  денежных средств бюджетов сельских поселений</w:t>
            </w:r>
          </w:p>
        </w:tc>
      </w:tr>
      <w:tr w:rsidR="00613BC9" w:rsidRPr="00DF2549" w:rsidTr="00D02C78">
        <w:trPr>
          <w:trHeight w:val="37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0105 02 01 10 0000 610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BC9" w:rsidRPr="00DF2549" w:rsidRDefault="00613BC9" w:rsidP="00DF25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5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Уменьшение прочих  остатков  денежных средств бюджетов сельских поселений</w:t>
            </w:r>
          </w:p>
        </w:tc>
      </w:tr>
    </w:tbl>
    <w:p w:rsidR="00613BC9" w:rsidRPr="00DF2549" w:rsidRDefault="00613BC9" w:rsidP="00DF25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BC9" w:rsidRPr="00DF2549" w:rsidRDefault="00613BC9" w:rsidP="00DF2549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2"/>
        <w:gridCol w:w="6456"/>
        <w:gridCol w:w="1003"/>
      </w:tblGrid>
      <w:tr w:rsidR="00613BC9" w:rsidRPr="00DF2549" w:rsidTr="009A2C5F">
        <w:trPr>
          <w:trHeight w:val="294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1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Приложение  № 3 к  решению Совета сельского поселения 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сельсовет муниципального района  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от  22 декабря 2020 года № 75 «О бюджете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сельсовет муниципального района 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 район Республики Башкортостан на 2021 год и на плановый период 2022-2023 годов»</w:t>
            </w:r>
          </w:p>
        </w:tc>
      </w:tr>
      <w:tr w:rsidR="00613BC9" w:rsidRPr="00DF2549" w:rsidTr="009A2C5F">
        <w:trPr>
          <w:trHeight w:val="45"/>
        </w:trPr>
        <w:tc>
          <w:tcPr>
            <w:tcW w:w="3340" w:type="dxa"/>
            <w:tcBorders>
              <w:top w:val="nil"/>
            </w:tcBorders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7" w:type="dxa"/>
            <w:tcBorders>
              <w:top w:val="nil"/>
            </w:tcBorders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</w:tcBorders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13BC9" w:rsidRPr="00DF2549" w:rsidTr="00D02C78">
        <w:trPr>
          <w:trHeight w:val="735"/>
        </w:trPr>
        <w:tc>
          <w:tcPr>
            <w:tcW w:w="15350" w:type="dxa"/>
            <w:gridSpan w:val="3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Поступление доходов в бюджет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сельсовет муниципального района   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район Республики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Башкорстан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за 2021 год </w:t>
            </w:r>
          </w:p>
        </w:tc>
      </w:tr>
      <w:tr w:rsidR="00613BC9" w:rsidRPr="00DF2549" w:rsidTr="00D02C78">
        <w:trPr>
          <w:trHeight w:val="456"/>
        </w:trPr>
        <w:tc>
          <w:tcPr>
            <w:tcW w:w="3340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(в </w:t>
            </w:r>
            <w:proofErr w:type="spellStart"/>
            <w:r w:rsidRPr="00DF2549">
              <w:rPr>
                <w:rFonts w:ascii="Times New Roman" w:hAnsi="Times New Roman" w:cs="Times New Roman"/>
              </w:rPr>
              <w:t>тыс</w:t>
            </w:r>
            <w:proofErr w:type="gramStart"/>
            <w:r w:rsidRPr="00DF2549">
              <w:rPr>
                <w:rFonts w:ascii="Times New Roman" w:hAnsi="Times New Roman" w:cs="Times New Roman"/>
              </w:rPr>
              <w:t>.р</w:t>
            </w:r>
            <w:proofErr w:type="gramEnd"/>
            <w:r w:rsidRPr="00DF2549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DF2549">
              <w:rPr>
                <w:rFonts w:ascii="Times New Roman" w:hAnsi="Times New Roman" w:cs="Times New Roman"/>
              </w:rPr>
              <w:t>)</w:t>
            </w:r>
          </w:p>
        </w:tc>
      </w:tr>
      <w:tr w:rsidR="00613BC9" w:rsidRPr="00DF2549" w:rsidTr="00D02C78">
        <w:trPr>
          <w:trHeight w:val="144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Наименование кода группы, подгруппы, статьи, подстатьи, элемента, программы</w:t>
            </w:r>
            <w:proofErr w:type="gramStart"/>
            <w:r w:rsidRPr="00DF2549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подвида доходов, классификации операций сектора государственного </w:t>
            </w:r>
            <w:proofErr w:type="spellStart"/>
            <w:r w:rsidRPr="00DF2549">
              <w:rPr>
                <w:rFonts w:ascii="Times New Roman" w:hAnsi="Times New Roman" w:cs="Times New Roman"/>
              </w:rPr>
              <w:t>управления,относящихся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к доходам бюджетов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Сумма</w:t>
            </w:r>
          </w:p>
        </w:tc>
      </w:tr>
      <w:tr w:rsidR="00613BC9" w:rsidRPr="00DF2549" w:rsidTr="00D02C78">
        <w:trPr>
          <w:trHeight w:val="36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613BC9" w:rsidRPr="00DF2549" w:rsidTr="00D02C78">
        <w:trPr>
          <w:trHeight w:val="36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3070,20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 1000000000 0000 000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1034,0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 1010000000 0000 000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НАЛОГИ НА ПРИБЫЛЬ, ДОХОДЫ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40,0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1010200001 0000 110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40,0</w:t>
            </w:r>
          </w:p>
        </w:tc>
      </w:tr>
      <w:tr w:rsidR="00613BC9" w:rsidRPr="00DF2549" w:rsidTr="00D02C78">
        <w:trPr>
          <w:trHeight w:val="936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1010202001 0000 110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40,0</w:t>
            </w:r>
          </w:p>
        </w:tc>
      </w:tr>
      <w:tr w:rsidR="00613BC9" w:rsidRPr="00DF2549" w:rsidTr="00D02C78">
        <w:trPr>
          <w:trHeight w:val="177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1010202101 0000 110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gramStart"/>
            <w:r w:rsidRPr="00DF2549">
              <w:rPr>
                <w:rFonts w:ascii="Times New Roman" w:hAnsi="Times New Roman" w:cs="Times New Roman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40,0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1050000000 0000 000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100,0</w:t>
            </w:r>
          </w:p>
        </w:tc>
      </w:tr>
      <w:tr w:rsidR="00613BC9" w:rsidRPr="00DF2549" w:rsidTr="00D02C78">
        <w:trPr>
          <w:trHeight w:val="36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1050301001 0000 110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1060000000 0000 000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890,0</w:t>
            </w:r>
          </w:p>
        </w:tc>
      </w:tr>
      <w:tr w:rsidR="00613BC9" w:rsidRPr="00DF2549" w:rsidTr="00D02C78">
        <w:trPr>
          <w:trHeight w:val="36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 1060103010 0000 110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50,0</w:t>
            </w:r>
          </w:p>
        </w:tc>
      </w:tr>
      <w:tr w:rsidR="00613BC9" w:rsidRPr="00DF2549" w:rsidTr="00D02C78">
        <w:trPr>
          <w:trHeight w:val="36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 1060600010 0000 110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840,0</w:t>
            </w:r>
          </w:p>
        </w:tc>
      </w:tr>
      <w:tr w:rsidR="00613BC9" w:rsidRPr="00DF2549" w:rsidTr="00D02C78">
        <w:trPr>
          <w:trHeight w:val="435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1080000000 0000 000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ГОСУДАРСТВЕННАЯ ПОШЛИНА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613BC9" w:rsidRPr="00DF2549" w:rsidTr="00D02C78">
        <w:trPr>
          <w:trHeight w:val="1260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1080402001 0000 110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613BC9" w:rsidRPr="00DF2549" w:rsidTr="00D02C78">
        <w:trPr>
          <w:trHeight w:val="936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1110500000 0000 120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613BC9" w:rsidRPr="00DF2549" w:rsidTr="00D02C78">
        <w:trPr>
          <w:trHeight w:val="1872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 1110503000 0000 120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613BC9" w:rsidRPr="00DF2549" w:rsidTr="00D02C78">
        <w:trPr>
          <w:trHeight w:val="12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 1110503510 0000 120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1130000000 0000 000</w:t>
            </w:r>
          </w:p>
        </w:tc>
        <w:tc>
          <w:tcPr>
            <w:tcW w:w="10497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613BC9" w:rsidRPr="00DF2549" w:rsidTr="00D02C78">
        <w:trPr>
          <w:trHeight w:val="372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1 13 02995 10 0000 130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Прочие доходы от компенсации затрат  бюджетов поселений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1170000000 0000 000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ПРОЧИЕ НЕНАЛОГОВЫЕ ДОХОДЫ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 1170505010 0000 180  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Прочие неналоговые доходы бюджетов поселений</w:t>
            </w:r>
          </w:p>
        </w:tc>
        <w:tc>
          <w:tcPr>
            <w:tcW w:w="1513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 2000000000 0000 000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2036,2</w:t>
            </w:r>
          </w:p>
        </w:tc>
      </w:tr>
      <w:tr w:rsidR="00613BC9" w:rsidRPr="00DF2549" w:rsidTr="00D02C78">
        <w:trPr>
          <w:trHeight w:val="624"/>
        </w:trPr>
        <w:tc>
          <w:tcPr>
            <w:tcW w:w="3340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2 02 10000 00 0000 150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1435,4</w:t>
            </w:r>
          </w:p>
        </w:tc>
      </w:tr>
      <w:tr w:rsidR="00613BC9" w:rsidRPr="00DF2549" w:rsidTr="00D02C78">
        <w:trPr>
          <w:trHeight w:val="624"/>
        </w:trPr>
        <w:tc>
          <w:tcPr>
            <w:tcW w:w="3340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 2 02 16001 10 0000 150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Дотации бюджетам поселений на выравнивание бюджетной обеспеченности из бюджетов муниципальных районов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1435,4</w:t>
            </w:r>
          </w:p>
        </w:tc>
      </w:tr>
      <w:tr w:rsidR="00613BC9" w:rsidRPr="00DF2549" w:rsidTr="00D02C78">
        <w:trPr>
          <w:trHeight w:val="624"/>
        </w:trPr>
        <w:tc>
          <w:tcPr>
            <w:tcW w:w="3340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2 02 30000 00 0000 150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100,8</w:t>
            </w:r>
          </w:p>
        </w:tc>
      </w:tr>
      <w:tr w:rsidR="00613BC9" w:rsidRPr="00DF2549" w:rsidTr="00D02C78">
        <w:trPr>
          <w:trHeight w:val="936"/>
        </w:trPr>
        <w:tc>
          <w:tcPr>
            <w:tcW w:w="3340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2 02 3511810 0000 150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613BC9" w:rsidRPr="00DF2549" w:rsidTr="00D02C78">
        <w:trPr>
          <w:trHeight w:val="348"/>
        </w:trPr>
        <w:tc>
          <w:tcPr>
            <w:tcW w:w="3340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 2 02 40000 00 0000 150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500,0</w:t>
            </w:r>
          </w:p>
        </w:tc>
      </w:tr>
      <w:tr w:rsidR="00613BC9" w:rsidRPr="00DF2549" w:rsidTr="00D02C78">
        <w:trPr>
          <w:trHeight w:val="1560"/>
        </w:trPr>
        <w:tc>
          <w:tcPr>
            <w:tcW w:w="3340" w:type="dxa"/>
            <w:noWrap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 2 02 49999 10 7404 150 </w:t>
            </w:r>
          </w:p>
        </w:tc>
        <w:tc>
          <w:tcPr>
            <w:tcW w:w="10497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513" w:type="dxa"/>
            <w:hideMark/>
          </w:tcPr>
          <w:p w:rsidR="00613BC9" w:rsidRPr="00DF2549" w:rsidRDefault="00613BC9" w:rsidP="00DF254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500,0</w:t>
            </w:r>
          </w:p>
        </w:tc>
      </w:tr>
    </w:tbl>
    <w:p w:rsidR="00613BC9" w:rsidRPr="00DF2549" w:rsidRDefault="00613BC9" w:rsidP="00DF2549">
      <w:pPr>
        <w:spacing w:after="0"/>
        <w:rPr>
          <w:rFonts w:ascii="Times New Roman" w:hAnsi="Times New Roman" w:cs="Times New Roman"/>
        </w:rPr>
      </w:pPr>
    </w:p>
    <w:p w:rsidR="005052D7" w:rsidRPr="00DF2549" w:rsidRDefault="005052D7" w:rsidP="00DF2549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80"/>
        <w:gridCol w:w="662"/>
        <w:gridCol w:w="468"/>
        <w:gridCol w:w="311"/>
        <w:gridCol w:w="406"/>
        <w:gridCol w:w="691"/>
        <w:gridCol w:w="548"/>
        <w:gridCol w:w="1205"/>
      </w:tblGrid>
      <w:tr w:rsidR="005052D7" w:rsidRPr="00DF2549" w:rsidTr="009A2C5F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Приложение № 5 к решению Совета  </w:t>
            </w:r>
          </w:p>
        </w:tc>
      </w:tr>
      <w:tr w:rsidR="005052D7" w:rsidRPr="00DF2549" w:rsidTr="009A2C5F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сельского поселения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</w:p>
        </w:tc>
      </w:tr>
      <w:tr w:rsidR="005052D7" w:rsidRPr="00DF2549" w:rsidTr="009A2C5F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сельсовет муниципального района</w:t>
            </w:r>
          </w:p>
        </w:tc>
      </w:tr>
      <w:tr w:rsidR="005052D7" w:rsidRPr="00DF2549" w:rsidTr="009A2C5F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</w:t>
            </w:r>
          </w:p>
        </w:tc>
      </w:tr>
      <w:tr w:rsidR="005052D7" w:rsidRPr="00DF2549" w:rsidTr="009A2C5F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2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№75        от 22 декабря 2020г </w:t>
            </w:r>
          </w:p>
        </w:tc>
      </w:tr>
      <w:tr w:rsidR="005052D7" w:rsidRPr="00DF2549" w:rsidTr="009A2C5F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5052D7" w:rsidRPr="00DF2549" w:rsidTr="009A2C5F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5052D7" w:rsidRPr="00DF2549" w:rsidTr="009A2C5F">
        <w:trPr>
          <w:trHeight w:val="1905"/>
        </w:trPr>
        <w:tc>
          <w:tcPr>
            <w:tcW w:w="10304" w:type="dxa"/>
            <w:gridSpan w:val="8"/>
            <w:tcBorders>
              <w:top w:val="nil"/>
            </w:tcBorders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Распределение бюджетных ассигнований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Килимовскийсельсовет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район  Республики Башкортостан на 2021 год по разделам, подразделам, целевым статьям  (муниципальным программам и непрограммным направлениям деятельности), группам </w:t>
            </w:r>
            <w:proofErr w:type="gramStart"/>
            <w:r w:rsidRPr="00DF2549">
              <w:rPr>
                <w:rFonts w:ascii="Times New Roman" w:hAnsi="Times New Roman" w:cs="Times New Roman"/>
                <w:b/>
                <w:bCs/>
              </w:rPr>
              <w:t>видов расходов классификации расходов бюджетов</w:t>
            </w:r>
            <w:proofErr w:type="gramEnd"/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( в </w:t>
            </w:r>
            <w:proofErr w:type="spellStart"/>
            <w:r w:rsidRPr="00DF2549">
              <w:rPr>
                <w:rFonts w:ascii="Times New Roman" w:hAnsi="Times New Roman" w:cs="Times New Roman"/>
              </w:rPr>
              <w:t>тыс</w:t>
            </w:r>
            <w:proofErr w:type="gramStart"/>
            <w:r w:rsidRPr="00DF2549">
              <w:rPr>
                <w:rFonts w:ascii="Times New Roman" w:hAnsi="Times New Roman" w:cs="Times New Roman"/>
              </w:rPr>
              <w:t>.р</w:t>
            </w:r>
            <w:proofErr w:type="gramEnd"/>
            <w:r w:rsidRPr="00DF2549">
              <w:rPr>
                <w:rFonts w:ascii="Times New Roman" w:hAnsi="Times New Roman" w:cs="Times New Roman"/>
              </w:rPr>
              <w:t>уб</w:t>
            </w:r>
            <w:proofErr w:type="spellEnd"/>
            <w:r w:rsidRPr="00DF2549">
              <w:rPr>
                <w:rFonts w:ascii="Times New Roman" w:hAnsi="Times New Roman" w:cs="Times New Roman"/>
              </w:rPr>
              <w:t>)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РзПр</w:t>
            </w:r>
            <w:proofErr w:type="spellEnd"/>
          </w:p>
        </w:tc>
        <w:tc>
          <w:tcPr>
            <w:tcW w:w="1754" w:type="dxa"/>
            <w:gridSpan w:val="4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136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5052D7" w:rsidRPr="00DF2549" w:rsidTr="005052D7">
        <w:trPr>
          <w:trHeight w:val="276"/>
        </w:trPr>
        <w:tc>
          <w:tcPr>
            <w:tcW w:w="6080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600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3070,2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2071,2</w:t>
            </w:r>
          </w:p>
        </w:tc>
      </w:tr>
      <w:tr w:rsidR="005052D7" w:rsidRPr="00DF2549" w:rsidTr="005052D7">
        <w:trPr>
          <w:trHeight w:val="456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5052D7" w:rsidRPr="00DF2549" w:rsidTr="005052D7">
        <w:trPr>
          <w:trHeight w:val="72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5052D7" w:rsidRPr="00DF2549" w:rsidTr="005052D7">
        <w:trPr>
          <w:trHeight w:val="684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5052D7" w:rsidRPr="00DF2549" w:rsidTr="005052D7">
        <w:trPr>
          <w:trHeight w:val="72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1016,7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Резервные фонды местных администраций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Содержание и обслуживание муниципальной казны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5052D7" w:rsidRPr="00DF2549" w:rsidTr="005052D7">
        <w:trPr>
          <w:trHeight w:val="72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</w:t>
            </w:r>
          </w:p>
        </w:tc>
      </w:tr>
      <w:tr w:rsidR="005052D7" w:rsidRPr="00DF2549" w:rsidTr="005052D7">
        <w:trPr>
          <w:trHeight w:val="456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Обеспечение пожарной безопасности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10,0</w:t>
            </w:r>
          </w:p>
        </w:tc>
      </w:tr>
      <w:tr w:rsidR="005052D7" w:rsidRPr="00DF2549" w:rsidTr="005052D7">
        <w:trPr>
          <w:trHeight w:val="72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"Обеспечение пожарной безопасности в сельских поселениях"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10,0</w:t>
            </w:r>
          </w:p>
        </w:tc>
      </w:tr>
      <w:tr w:rsidR="005052D7" w:rsidRPr="00DF2549" w:rsidTr="005052D7">
        <w:trPr>
          <w:trHeight w:val="345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"Снижение угроз пожарной безопасности сельских поселений"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10,0</w:t>
            </w:r>
          </w:p>
        </w:tc>
      </w:tr>
      <w:tr w:rsidR="005052D7" w:rsidRPr="00DF2549" w:rsidTr="005052D7">
        <w:trPr>
          <w:trHeight w:val="96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72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"Обеспечение роста национальной экономики"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развитию малого и среднего предпринимательства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840,0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Жилищное хозяйство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5052D7" w:rsidRPr="00DF2549" w:rsidTr="005052D7">
        <w:trPr>
          <w:trHeight w:val="72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"Благоустройство территорий сельских поселений"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840,0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Основное мероприятие "Обеспечение благоустройства территорий сельских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послелений</w:t>
            </w:r>
            <w:proofErr w:type="spellEnd"/>
            <w:r w:rsidRPr="00DF2549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840,0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благоустройству территорий населенных пунктов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350,0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350,0</w:t>
            </w:r>
          </w:p>
        </w:tc>
      </w:tr>
      <w:tr w:rsidR="005052D7" w:rsidRPr="00DF2549" w:rsidTr="005052D7">
        <w:trPr>
          <w:trHeight w:val="96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490,0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490,0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Физическая культура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72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"Физическая культура и спорт"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"Развитие физкультуры и спорта"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в области физической культуры и спорта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48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9900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08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средства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5052D7" w:rsidRPr="00DF2549" w:rsidTr="005052D7">
        <w:trPr>
          <w:trHeight w:val="240"/>
        </w:trPr>
        <w:tc>
          <w:tcPr>
            <w:tcW w:w="608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31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92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08" w:type="dxa"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</w:t>
            </w:r>
          </w:p>
        </w:tc>
        <w:tc>
          <w:tcPr>
            <w:tcW w:w="1362" w:type="dxa"/>
            <w:noWrap/>
            <w:hideMark/>
          </w:tcPr>
          <w:p w:rsidR="005052D7" w:rsidRPr="00DF2549" w:rsidRDefault="005052D7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</w:tbl>
    <w:p w:rsidR="005052D7" w:rsidRPr="00DF2549" w:rsidRDefault="005052D7" w:rsidP="00DF2549">
      <w:pPr>
        <w:spacing w:after="0"/>
        <w:rPr>
          <w:rFonts w:ascii="Times New Roman" w:hAnsi="Times New Roman" w:cs="Times New Roman"/>
        </w:rPr>
      </w:pPr>
    </w:p>
    <w:p w:rsidR="005052D7" w:rsidRPr="00DF2549" w:rsidRDefault="005052D7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3"/>
        <w:gridCol w:w="634"/>
        <w:gridCol w:w="592"/>
        <w:gridCol w:w="305"/>
        <w:gridCol w:w="394"/>
        <w:gridCol w:w="660"/>
        <w:gridCol w:w="527"/>
        <w:gridCol w:w="705"/>
        <w:gridCol w:w="801"/>
      </w:tblGrid>
      <w:tr w:rsidR="007969B6" w:rsidRPr="00DF2549" w:rsidTr="007969B6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0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Приложение № 6 к решению Совета  </w:t>
            </w:r>
          </w:p>
        </w:tc>
      </w:tr>
      <w:tr w:rsidR="007969B6" w:rsidRPr="00DF2549" w:rsidTr="007969B6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0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сельского поселения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</w:p>
        </w:tc>
      </w:tr>
      <w:tr w:rsidR="007969B6" w:rsidRPr="00DF2549" w:rsidTr="007969B6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сельсовет муниципального района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969B6" w:rsidRPr="00DF2549" w:rsidTr="007969B6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0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</w:t>
            </w:r>
          </w:p>
        </w:tc>
      </w:tr>
      <w:tr w:rsidR="007969B6" w:rsidRPr="00DF2549" w:rsidTr="007969B6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№ 6        от 22 декабря 2020г 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DF2549" w:rsidRPr="00DF2549" w:rsidTr="007969B6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DF2549" w:rsidRPr="00DF2549" w:rsidTr="007969B6">
        <w:trPr>
          <w:trHeight w:val="264"/>
        </w:trPr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969B6" w:rsidRPr="00DF2549" w:rsidTr="007969B6">
        <w:trPr>
          <w:trHeight w:val="1905"/>
        </w:trPr>
        <w:tc>
          <w:tcPr>
            <w:tcW w:w="10380" w:type="dxa"/>
            <w:gridSpan w:val="9"/>
            <w:tcBorders>
              <w:top w:val="nil"/>
            </w:tcBorders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Распределение бюджетных ассигнований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район  Республики Башкортостан по разделам, подразделам, целевым статьям  (муниципальным программам и непрограммным направлениям деятельности), группам </w:t>
            </w:r>
            <w:proofErr w:type="gramStart"/>
            <w:r w:rsidRPr="00DF2549">
              <w:rPr>
                <w:rFonts w:ascii="Times New Roman" w:hAnsi="Times New Roman" w:cs="Times New Roman"/>
                <w:b/>
                <w:bCs/>
              </w:rPr>
              <w:t>видов расходов классификации расходов бюджетов</w:t>
            </w:r>
            <w:proofErr w:type="gramEnd"/>
            <w:r w:rsidRPr="00DF2549">
              <w:rPr>
                <w:rFonts w:ascii="Times New Roman" w:hAnsi="Times New Roman" w:cs="Times New Roman"/>
                <w:b/>
                <w:bCs/>
              </w:rPr>
              <w:t xml:space="preserve"> на плановый период 2022 и 2023 годов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0" w:type="dxa"/>
            <w:gridSpan w:val="2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( в </w:t>
            </w:r>
            <w:proofErr w:type="spellStart"/>
            <w:r w:rsidRPr="00DF2549">
              <w:rPr>
                <w:rFonts w:ascii="Times New Roman" w:hAnsi="Times New Roman" w:cs="Times New Roman"/>
              </w:rPr>
              <w:t>тыс</w:t>
            </w:r>
            <w:proofErr w:type="gramStart"/>
            <w:r w:rsidRPr="00DF2549">
              <w:rPr>
                <w:rFonts w:ascii="Times New Roman" w:hAnsi="Times New Roman" w:cs="Times New Roman"/>
              </w:rPr>
              <w:t>.р</w:t>
            </w:r>
            <w:proofErr w:type="gramEnd"/>
            <w:r w:rsidRPr="00DF2549">
              <w:rPr>
                <w:rFonts w:ascii="Times New Roman" w:hAnsi="Times New Roman" w:cs="Times New Roman"/>
              </w:rPr>
              <w:t>уб</w:t>
            </w:r>
            <w:proofErr w:type="spellEnd"/>
            <w:r w:rsidRPr="00DF2549">
              <w:rPr>
                <w:rFonts w:ascii="Times New Roman" w:hAnsi="Times New Roman" w:cs="Times New Roman"/>
              </w:rPr>
              <w:t>)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РзПр</w:t>
            </w:r>
            <w:proofErr w:type="spellEnd"/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8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  <w:tc>
          <w:tcPr>
            <w:tcW w:w="9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</w:tr>
      <w:tr w:rsidR="007969B6" w:rsidRPr="00DF2549" w:rsidTr="007969B6">
        <w:trPr>
          <w:trHeight w:val="276"/>
        </w:trPr>
        <w:tc>
          <w:tcPr>
            <w:tcW w:w="60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2768,0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2843,0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2071,2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2071,2</w:t>
            </w:r>
          </w:p>
        </w:tc>
      </w:tr>
      <w:tr w:rsidR="007969B6" w:rsidRPr="00DF2549" w:rsidTr="007969B6">
        <w:trPr>
          <w:trHeight w:val="456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DF2549" w:rsidRPr="00DF2549" w:rsidTr="007969B6">
        <w:trPr>
          <w:trHeight w:val="72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</w:t>
            </w:r>
          </w:p>
        </w:tc>
      </w:tr>
      <w:tr w:rsidR="007969B6" w:rsidRPr="00DF2549" w:rsidTr="007969B6">
        <w:trPr>
          <w:trHeight w:val="684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1336,8</w:t>
            </w:r>
          </w:p>
        </w:tc>
      </w:tr>
      <w:tr w:rsidR="00DF2549" w:rsidRPr="00DF2549" w:rsidTr="007969B6">
        <w:trPr>
          <w:trHeight w:val="72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DF2549">
              <w:rPr>
                <w:rFonts w:ascii="Times New Roman" w:hAnsi="Times New Roman" w:cs="Times New Roman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0104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1016,7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1016,7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Резервные фонды местных администраций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Содержание и обслуживание муниципальной казны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101,9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</w:t>
            </w:r>
          </w:p>
        </w:tc>
      </w:tr>
      <w:tr w:rsidR="00DF2549" w:rsidRPr="00DF2549" w:rsidTr="007969B6">
        <w:trPr>
          <w:trHeight w:val="72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</w:t>
            </w:r>
          </w:p>
        </w:tc>
      </w:tr>
      <w:tr w:rsidR="007969B6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Обеспечение пожарной безопасности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72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</w:t>
            </w:r>
            <w:r w:rsidRPr="00DF2549">
              <w:rPr>
                <w:rFonts w:ascii="Times New Roman" w:hAnsi="Times New Roman" w:cs="Times New Roman"/>
              </w:rPr>
              <w:lastRenderedPageBreak/>
              <w:t>Башкортостан до 2030 года"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0310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Подпрограмма "Обеспечение пожарной безопасности в сельских поселениях"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969B6">
        <w:trPr>
          <w:trHeight w:val="456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Основное мероприятие "Снижение угроз пожарной безопасности сельских поселений"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969B6">
        <w:trPr>
          <w:trHeight w:val="96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</w:tr>
      <w:tr w:rsidR="00DF2549" w:rsidRPr="00DF2549" w:rsidTr="007969B6">
        <w:trPr>
          <w:trHeight w:val="555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72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"Обеспечение роста национальной экономики"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развитию малого и среднего предпринимательства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Иные бюджетные ассигнования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480,0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480,0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F2549" w:rsidRPr="00DF2549" w:rsidTr="007969B6">
        <w:trPr>
          <w:trHeight w:val="72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"Благоустройство территорий сельских поселений"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</w:t>
            </w:r>
          </w:p>
        </w:tc>
      </w:tr>
      <w:tr w:rsidR="00DF2549" w:rsidRPr="00DF2549" w:rsidTr="007969B6">
        <w:trPr>
          <w:trHeight w:val="456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Основное мероприятие "Обеспечение благоустройства территорий сельских </w:t>
            </w:r>
            <w:proofErr w:type="spellStart"/>
            <w:r w:rsidRPr="00DF2549">
              <w:rPr>
                <w:rFonts w:ascii="Times New Roman" w:hAnsi="Times New Roman" w:cs="Times New Roman"/>
                <w:b/>
                <w:bCs/>
              </w:rPr>
              <w:t>послелений</w:t>
            </w:r>
            <w:proofErr w:type="spellEnd"/>
            <w:r w:rsidRPr="00DF2549">
              <w:rPr>
                <w:rFonts w:ascii="Times New Roman" w:hAnsi="Times New Roman" w:cs="Times New Roman"/>
                <w:b/>
                <w:bCs/>
              </w:rPr>
              <w:t>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480,0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480,0</w:t>
            </w:r>
          </w:p>
        </w:tc>
      </w:tr>
      <w:tr w:rsidR="00DF2549" w:rsidRPr="00DF2549" w:rsidTr="007969B6">
        <w:trPr>
          <w:trHeight w:val="465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lastRenderedPageBreak/>
              <w:t>Мероприятия по благоустройству территорий населенных пунктов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480,0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480,0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</w:t>
            </w:r>
          </w:p>
        </w:tc>
      </w:tr>
      <w:tr w:rsidR="00DF2549" w:rsidRPr="00DF2549" w:rsidTr="007969B6">
        <w:trPr>
          <w:trHeight w:val="96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42,2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42,2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7969B6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72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Подпрограмма "Физическая культура и спорт"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"Развитие физкультуры и спорта"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в области физической культуры и спорта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DF2549" w:rsidRPr="00DF2549" w:rsidTr="007969B6">
        <w:trPr>
          <w:trHeight w:val="48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3,0</w:t>
            </w:r>
          </w:p>
        </w:tc>
      </w:tr>
      <w:tr w:rsidR="007969B6" w:rsidRPr="00DF2549" w:rsidTr="007969B6">
        <w:trPr>
          <w:trHeight w:val="285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9900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66,7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136,8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136,8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4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136,8</w:t>
            </w:r>
          </w:p>
        </w:tc>
      </w:tr>
      <w:tr w:rsidR="00DF2549" w:rsidRPr="00DF2549" w:rsidTr="007969B6">
        <w:trPr>
          <w:trHeight w:val="45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Иные средства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</w:t>
            </w:r>
          </w:p>
        </w:tc>
      </w:tr>
      <w:tr w:rsidR="00DF2549" w:rsidRPr="00DF2549" w:rsidTr="007969B6">
        <w:trPr>
          <w:trHeight w:val="240"/>
        </w:trPr>
        <w:tc>
          <w:tcPr>
            <w:tcW w:w="60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440" w:type="dxa"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</w:t>
            </w:r>
          </w:p>
        </w:tc>
        <w:tc>
          <w:tcPr>
            <w:tcW w:w="80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40" w:type="dxa"/>
            <w:noWrap/>
            <w:hideMark/>
          </w:tcPr>
          <w:p w:rsidR="007969B6" w:rsidRPr="00DF2549" w:rsidRDefault="007969B6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136,8</w:t>
            </w:r>
          </w:p>
        </w:tc>
      </w:tr>
    </w:tbl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48"/>
        <w:gridCol w:w="422"/>
        <w:gridCol w:w="319"/>
        <w:gridCol w:w="422"/>
        <w:gridCol w:w="731"/>
        <w:gridCol w:w="577"/>
        <w:gridCol w:w="852"/>
      </w:tblGrid>
      <w:tr w:rsidR="00C93210" w:rsidRPr="00DF2549" w:rsidTr="00C93210">
        <w:trPr>
          <w:trHeight w:val="264"/>
        </w:trPr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Приложение №7 к решению Совета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№75 от 22 декабря 2020 года</w:t>
            </w: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C93210" w:rsidRPr="00DF2549" w:rsidTr="00C93210">
        <w:trPr>
          <w:trHeight w:val="312"/>
        </w:trPr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1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C93210" w:rsidRPr="00DF2549" w:rsidTr="00C93210">
        <w:trPr>
          <w:trHeight w:val="312"/>
        </w:trPr>
        <w:tc>
          <w:tcPr>
            <w:tcW w:w="665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1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C93210" w:rsidRPr="00DF2549" w:rsidRDefault="00C9321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33380" w:rsidRPr="00DF2549" w:rsidTr="00C93210">
        <w:trPr>
          <w:trHeight w:val="1260"/>
        </w:trPr>
        <w:tc>
          <w:tcPr>
            <w:tcW w:w="9571" w:type="dxa"/>
            <w:gridSpan w:val="7"/>
            <w:tcBorders>
              <w:top w:val="nil"/>
            </w:tcBorders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Распределение бюджетных ассигнований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 Республики Башкортостан на 2021 год по  целевым статьям (муниципальным программам  и непрограммным направлениям деятельности), группам </w:t>
            </w:r>
            <w:proofErr w:type="gramStart"/>
            <w:r w:rsidRPr="00DF2549">
              <w:rPr>
                <w:rFonts w:ascii="Times New Roman" w:hAnsi="Times New Roman" w:cs="Times New Roman"/>
              </w:rPr>
              <w:t>видов расходов классификации расходов бюджетов</w:t>
            </w:r>
            <w:proofErr w:type="gramEnd"/>
          </w:p>
        </w:tc>
      </w:tr>
      <w:tr w:rsidR="00733380" w:rsidRPr="00DF2549" w:rsidTr="00C93210">
        <w:trPr>
          <w:trHeight w:val="312"/>
        </w:trPr>
        <w:tc>
          <w:tcPr>
            <w:tcW w:w="665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64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gridSpan w:val="3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(тыс. рублей)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DF2549" w:rsidRPr="00DF2549" w:rsidTr="00C93210">
        <w:trPr>
          <w:trHeight w:val="312"/>
        </w:trPr>
        <w:tc>
          <w:tcPr>
            <w:tcW w:w="665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64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33380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669" w:type="dxa"/>
            <w:gridSpan w:val="4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70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64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3 070,20</w:t>
            </w:r>
          </w:p>
        </w:tc>
      </w:tr>
      <w:tr w:rsidR="00DF2549" w:rsidRPr="00DF2549" w:rsidTr="00C93210">
        <w:trPr>
          <w:trHeight w:val="792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856,00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"Обеспечение роста национальной экономики"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развитию малого и среднего предпринимательства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555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"Обеспечение пожарной безопасности"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DF2549" w:rsidRPr="00DF2549" w:rsidTr="00C93210">
        <w:trPr>
          <w:trHeight w:val="510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lastRenderedPageBreak/>
              <w:t>Подпрограмма "Благоустройство"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840,00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Основное мероприятие "Благоустройство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послелений</w:t>
            </w:r>
            <w:proofErr w:type="spellEnd"/>
            <w:r w:rsidRPr="00DF2549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840,00</w:t>
            </w:r>
          </w:p>
        </w:tc>
      </w:tr>
      <w:tr w:rsidR="00DF2549" w:rsidRPr="00DF2549" w:rsidTr="00C93210">
        <w:trPr>
          <w:trHeight w:val="615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благоустройству территорий населенных пунктов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350,00</w:t>
            </w:r>
          </w:p>
        </w:tc>
      </w:tr>
      <w:tr w:rsidR="00C93210" w:rsidRPr="00DF2549" w:rsidTr="00C93210">
        <w:trPr>
          <w:trHeight w:val="690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350,00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1320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490,00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490,00</w:t>
            </w:r>
          </w:p>
        </w:tc>
      </w:tr>
      <w:tr w:rsidR="00DF2549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в области физической культуры и спорта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29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2 214,20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2 214,20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2 214,20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Глава муниципального образования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730,40</w:t>
            </w:r>
          </w:p>
        </w:tc>
      </w:tr>
      <w:tr w:rsidR="00C93210" w:rsidRPr="00DF2549" w:rsidTr="00C93210">
        <w:trPr>
          <w:trHeight w:val="1056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730,40</w:t>
            </w:r>
          </w:p>
        </w:tc>
      </w:tr>
      <w:tr w:rsidR="00DF2549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1 336,80</w:t>
            </w:r>
          </w:p>
        </w:tc>
      </w:tr>
      <w:tr w:rsidR="00C93210" w:rsidRPr="00DF2549" w:rsidTr="00C93210">
        <w:trPr>
          <w:trHeight w:val="1056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1 016,70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320,10</w:t>
            </w: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Резервные фонды местных администраций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Содержание и обслуживание муниципальной казны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  <w:r w:rsidRPr="00DF2549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  <w:r w:rsidRPr="00DF2549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0904</w:t>
            </w:r>
            <w:r w:rsidRPr="00DF2549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100,80</w:t>
            </w:r>
          </w:p>
        </w:tc>
      </w:tr>
      <w:tr w:rsidR="00C93210" w:rsidRPr="00DF2549" w:rsidTr="00C93210">
        <w:trPr>
          <w:trHeight w:val="1056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100,80</w:t>
            </w:r>
          </w:p>
        </w:tc>
      </w:tr>
      <w:tr w:rsidR="00C93210" w:rsidRPr="00DF2549" w:rsidTr="00C93210">
        <w:trPr>
          <w:trHeight w:val="528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36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42,20</w:t>
            </w:r>
          </w:p>
        </w:tc>
      </w:tr>
      <w:tr w:rsidR="00C93210" w:rsidRPr="00DF2549" w:rsidTr="00C93210">
        <w:trPr>
          <w:trHeight w:val="264"/>
        </w:trPr>
        <w:tc>
          <w:tcPr>
            <w:tcW w:w="6658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средства</w:t>
            </w:r>
          </w:p>
        </w:tc>
        <w:tc>
          <w:tcPr>
            <w:tcW w:w="364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9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5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36" w:type="dxa"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708" w:type="dxa"/>
            <w:noWrap/>
            <w:hideMark/>
          </w:tcPr>
          <w:p w:rsidR="00733380" w:rsidRPr="00DF2549" w:rsidRDefault="0073338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42,20</w:t>
            </w:r>
          </w:p>
        </w:tc>
      </w:tr>
    </w:tbl>
    <w:p w:rsidR="007969B6" w:rsidRPr="00DF2549" w:rsidRDefault="007969B6" w:rsidP="00DF2549">
      <w:pPr>
        <w:spacing w:after="0"/>
        <w:rPr>
          <w:rFonts w:ascii="Times New Roman" w:hAnsi="Times New Roman" w:cs="Times New Roman"/>
        </w:rPr>
      </w:pPr>
    </w:p>
    <w:p w:rsidR="00765B50" w:rsidRPr="00DF2549" w:rsidRDefault="00765B50" w:rsidP="00DF2549">
      <w:pPr>
        <w:spacing w:after="0"/>
        <w:rPr>
          <w:rFonts w:ascii="Times New Roman" w:hAnsi="Times New Roman" w:cs="Times New Roman"/>
        </w:rPr>
      </w:pPr>
    </w:p>
    <w:p w:rsidR="00765B50" w:rsidRPr="00DF2549" w:rsidRDefault="00765B50" w:rsidP="00DF2549">
      <w:pPr>
        <w:spacing w:after="0"/>
        <w:rPr>
          <w:rFonts w:ascii="Times New Roman" w:hAnsi="Times New Roman" w:cs="Times New Roman"/>
        </w:rPr>
      </w:pPr>
    </w:p>
    <w:p w:rsidR="00731AD0" w:rsidRPr="00DF2549" w:rsidRDefault="00731AD0" w:rsidP="00DF2549">
      <w:pPr>
        <w:spacing w:after="0"/>
        <w:rPr>
          <w:rFonts w:ascii="Times New Roman" w:hAnsi="Times New Roman" w:cs="Times New Roman"/>
        </w:rPr>
      </w:pPr>
    </w:p>
    <w:p w:rsidR="00731AD0" w:rsidRPr="00DF2549" w:rsidRDefault="00731AD0" w:rsidP="00DF2549">
      <w:pPr>
        <w:spacing w:after="0"/>
        <w:rPr>
          <w:rFonts w:ascii="Times New Roman" w:hAnsi="Times New Roman" w:cs="Times New Roman"/>
        </w:rPr>
      </w:pPr>
    </w:p>
    <w:p w:rsidR="00731AD0" w:rsidRPr="00DF2549" w:rsidRDefault="00731AD0" w:rsidP="00DF2549">
      <w:pPr>
        <w:spacing w:after="0"/>
        <w:rPr>
          <w:rFonts w:ascii="Times New Roman" w:hAnsi="Times New Roman" w:cs="Times New Roman"/>
        </w:rPr>
      </w:pPr>
    </w:p>
    <w:p w:rsidR="00731AD0" w:rsidRPr="00DF2549" w:rsidRDefault="00731AD0" w:rsidP="00DF2549">
      <w:pPr>
        <w:spacing w:after="0"/>
        <w:rPr>
          <w:rFonts w:ascii="Times New Roman" w:hAnsi="Times New Roman" w:cs="Times New Roman"/>
        </w:rPr>
      </w:pPr>
    </w:p>
    <w:p w:rsidR="00731AD0" w:rsidRPr="00DF2549" w:rsidRDefault="00731AD0" w:rsidP="00DF2549">
      <w:pPr>
        <w:spacing w:after="0"/>
        <w:rPr>
          <w:rFonts w:ascii="Times New Roman" w:hAnsi="Times New Roman" w:cs="Times New Roman"/>
        </w:rPr>
      </w:pPr>
    </w:p>
    <w:p w:rsidR="00731AD0" w:rsidRPr="00DF2549" w:rsidRDefault="00731AD0" w:rsidP="00DF2549">
      <w:pPr>
        <w:spacing w:after="0"/>
        <w:rPr>
          <w:rFonts w:ascii="Times New Roman" w:hAnsi="Times New Roman" w:cs="Times New Roman"/>
        </w:rPr>
      </w:pPr>
    </w:p>
    <w:p w:rsidR="00731AD0" w:rsidRPr="00DF2549" w:rsidRDefault="00731AD0" w:rsidP="00DF2549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4"/>
        <w:gridCol w:w="428"/>
        <w:gridCol w:w="322"/>
        <w:gridCol w:w="1080"/>
        <w:gridCol w:w="747"/>
        <w:gridCol w:w="588"/>
        <w:gridCol w:w="800"/>
        <w:gridCol w:w="822"/>
      </w:tblGrid>
      <w:tr w:rsidR="00765B50" w:rsidRPr="00DF2549" w:rsidTr="00731AD0">
        <w:trPr>
          <w:trHeight w:val="312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bookmarkStart w:id="1" w:name="RANGE!A1:H58"/>
            <w:r w:rsidRPr="00DF2549">
              <w:rPr>
                <w:rFonts w:ascii="Times New Roman" w:hAnsi="Times New Roman" w:cs="Times New Roman"/>
              </w:rPr>
              <w:t> </w:t>
            </w:r>
            <w:bookmarkEnd w:id="1"/>
          </w:p>
        </w:tc>
        <w:tc>
          <w:tcPr>
            <w:tcW w:w="37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Приложение № 8 к решению   Совета  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65B50" w:rsidRPr="00DF2549" w:rsidTr="00731AD0">
        <w:trPr>
          <w:trHeight w:val="312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сельского поселения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65B50" w:rsidRPr="00DF2549" w:rsidTr="00731AD0">
        <w:trPr>
          <w:trHeight w:val="312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2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65B50" w:rsidRPr="00DF2549" w:rsidTr="00731AD0">
        <w:trPr>
          <w:trHeight w:val="312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район Республики Башкортостан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65B50" w:rsidRPr="00DF2549" w:rsidTr="00731AD0">
        <w:trPr>
          <w:trHeight w:val="312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№  75      от  22 декабря 2020 г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65B50" w:rsidRPr="00DF2549" w:rsidTr="00731AD0">
        <w:trPr>
          <w:trHeight w:val="1290"/>
        </w:trPr>
        <w:tc>
          <w:tcPr>
            <w:tcW w:w="9571" w:type="dxa"/>
            <w:gridSpan w:val="8"/>
            <w:tcBorders>
              <w:top w:val="nil"/>
            </w:tcBorders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Распределение бюджетных ассигнований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 Республики Башкортостан по  целевым статьям (муниципальным программам  и непрограммным направлениям деятельности), группам </w:t>
            </w:r>
            <w:proofErr w:type="gramStart"/>
            <w:r w:rsidRPr="00DF2549">
              <w:rPr>
                <w:rFonts w:ascii="Times New Roman" w:hAnsi="Times New Roman" w:cs="Times New Roman"/>
              </w:rPr>
              <w:t>видов расходов классификации расходов бюджетов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на плановый период 2022 и 2023 годов</w:t>
            </w:r>
          </w:p>
        </w:tc>
      </w:tr>
      <w:tr w:rsidR="00DF2549" w:rsidRPr="00DF2549" w:rsidTr="00731AD0">
        <w:trPr>
          <w:trHeight w:val="312"/>
        </w:trPr>
        <w:tc>
          <w:tcPr>
            <w:tcW w:w="4946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(тыс. рублей)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DF2549" w:rsidRPr="00DF2549" w:rsidTr="00731AD0">
        <w:trPr>
          <w:trHeight w:val="312"/>
        </w:trPr>
        <w:tc>
          <w:tcPr>
            <w:tcW w:w="4946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DF2549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514" w:type="dxa"/>
            <w:gridSpan w:val="4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73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  <w:tc>
          <w:tcPr>
            <w:tcW w:w="844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</w:tr>
      <w:tr w:rsidR="00DF2549" w:rsidRPr="00DF2549" w:rsidTr="00731AD0">
        <w:trPr>
          <w:trHeight w:val="264"/>
        </w:trPr>
        <w:tc>
          <w:tcPr>
            <w:tcW w:w="4946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0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2 768,00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2 843,00</w:t>
            </w:r>
          </w:p>
        </w:tc>
      </w:tr>
      <w:tr w:rsidR="00731AD0" w:rsidRPr="00DF2549" w:rsidTr="00731AD0">
        <w:trPr>
          <w:trHeight w:val="792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сельских поселений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486,00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lastRenderedPageBreak/>
              <w:t>Подпрограмма "Обеспечение роста национальной экономики"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развитию малого и среднего предпринимательства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792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"Обеспечение пожарной безопасности"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1320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"Благоустройство"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Основное мероприятие "Благоустройство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послелений</w:t>
            </w:r>
            <w:proofErr w:type="spellEnd"/>
            <w:r w:rsidRPr="00DF2549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благоустройству территорий населенных пунктов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1320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в области физической культуры и спорта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3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2 282,00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2 357,00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2 282,00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2 357,00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2 282,00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2 357,00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Глава муниципального образования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730,40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730,40</w:t>
            </w:r>
          </w:p>
        </w:tc>
      </w:tr>
      <w:tr w:rsidR="00731AD0" w:rsidRPr="00DF2549" w:rsidTr="00731AD0">
        <w:trPr>
          <w:trHeight w:val="1056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1 336,80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1 336,80</w:t>
            </w:r>
          </w:p>
        </w:tc>
      </w:tr>
      <w:tr w:rsidR="00731AD0" w:rsidRPr="00DF2549" w:rsidTr="00731AD0">
        <w:trPr>
          <w:trHeight w:val="1056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1 016,70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1 016,70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Резервные фонды местных администраций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Содержание и обслуживание муниципальной казны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101,90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106,80</w:t>
            </w:r>
          </w:p>
        </w:tc>
      </w:tr>
      <w:tr w:rsidR="00731AD0" w:rsidRPr="00DF2549" w:rsidTr="00731AD0">
        <w:trPr>
          <w:trHeight w:val="1056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106,80</w:t>
            </w:r>
          </w:p>
        </w:tc>
      </w:tr>
      <w:tr w:rsidR="00731AD0" w:rsidRPr="00DF2549" w:rsidTr="00731AD0">
        <w:trPr>
          <w:trHeight w:val="528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42,2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42,2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32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66,70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136,80</w:t>
            </w:r>
          </w:p>
        </w:tc>
      </w:tr>
      <w:tr w:rsidR="00731AD0" w:rsidRPr="00DF2549" w:rsidTr="00731AD0">
        <w:trPr>
          <w:trHeight w:val="264"/>
        </w:trPr>
        <w:tc>
          <w:tcPr>
            <w:tcW w:w="4946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средства</w:t>
            </w:r>
          </w:p>
        </w:tc>
        <w:tc>
          <w:tcPr>
            <w:tcW w:w="405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1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87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32" w:type="dxa"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735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66,70</w:t>
            </w:r>
          </w:p>
        </w:tc>
        <w:tc>
          <w:tcPr>
            <w:tcW w:w="844" w:type="dxa"/>
            <w:noWrap/>
            <w:hideMark/>
          </w:tcPr>
          <w:p w:rsidR="00765B50" w:rsidRPr="00DF2549" w:rsidRDefault="00765B50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136,80</w:t>
            </w:r>
          </w:p>
        </w:tc>
      </w:tr>
    </w:tbl>
    <w:p w:rsidR="00765B50" w:rsidRPr="00DF2549" w:rsidRDefault="00765B50" w:rsidP="00DF2549">
      <w:pPr>
        <w:spacing w:after="0"/>
        <w:rPr>
          <w:rFonts w:ascii="Times New Roman" w:hAnsi="Times New Roman" w:cs="Times New Roman"/>
        </w:rPr>
      </w:pPr>
    </w:p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60"/>
        <w:gridCol w:w="565"/>
        <w:gridCol w:w="462"/>
        <w:gridCol w:w="324"/>
        <w:gridCol w:w="431"/>
        <w:gridCol w:w="755"/>
        <w:gridCol w:w="593"/>
        <w:gridCol w:w="881"/>
      </w:tblGrid>
      <w:tr w:rsidR="000757A1" w:rsidRPr="00DF2549" w:rsidTr="00565936">
        <w:trPr>
          <w:trHeight w:val="2554"/>
        </w:trPr>
        <w:tc>
          <w:tcPr>
            <w:tcW w:w="957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0757A1" w:rsidRPr="00DF2549" w:rsidRDefault="000757A1" w:rsidP="00DF2549">
            <w:pPr>
              <w:jc w:val="right"/>
              <w:rPr>
                <w:rFonts w:ascii="Times New Roman" w:hAnsi="Times New Roman" w:cs="Times New Roman"/>
              </w:rPr>
            </w:pPr>
            <w:bookmarkStart w:id="2" w:name="RANGE!A1:H87"/>
            <w:r w:rsidRPr="00DF2549">
              <w:rPr>
                <w:rFonts w:ascii="Times New Roman" w:hAnsi="Times New Roman" w:cs="Times New Roman"/>
              </w:rPr>
              <w:t xml:space="preserve">Приложение № 9 к решению   Совета  </w:t>
            </w:r>
            <w:bookmarkEnd w:id="2"/>
            <w:r w:rsidRPr="00DF2549">
              <w:rPr>
                <w:rFonts w:ascii="Times New Roman" w:hAnsi="Times New Roman" w:cs="Times New Roman"/>
              </w:rPr>
              <w:t> </w:t>
            </w:r>
          </w:p>
          <w:p w:rsidR="000757A1" w:rsidRPr="00DF2549" w:rsidRDefault="000757A1" w:rsidP="00DF2549">
            <w:pPr>
              <w:jc w:val="right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сельского поселения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> </w:t>
            </w:r>
          </w:p>
          <w:p w:rsidR="000757A1" w:rsidRPr="00DF2549" w:rsidRDefault="000757A1" w:rsidP="00DF2549">
            <w:pPr>
              <w:jc w:val="right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 </w:t>
            </w:r>
          </w:p>
          <w:p w:rsidR="000757A1" w:rsidRPr="00DF2549" w:rsidRDefault="000757A1" w:rsidP="00DF2549">
            <w:pPr>
              <w:jc w:val="right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Республики Башкортостан </w:t>
            </w:r>
          </w:p>
          <w:p w:rsidR="000757A1" w:rsidRPr="00DF2549" w:rsidRDefault="000757A1" w:rsidP="00DF2549">
            <w:pPr>
              <w:jc w:val="right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№75        от 22 декабря 2020 г </w:t>
            </w:r>
          </w:p>
          <w:p w:rsidR="000757A1" w:rsidRPr="00DF2549" w:rsidRDefault="000757A1" w:rsidP="00DF2549">
            <w:pPr>
              <w:jc w:val="right"/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565936">
        <w:trPr>
          <w:trHeight w:val="900"/>
        </w:trPr>
        <w:tc>
          <w:tcPr>
            <w:tcW w:w="9571" w:type="dxa"/>
            <w:gridSpan w:val="8"/>
            <w:tcBorders>
              <w:top w:val="nil"/>
            </w:tcBorders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Ведомственная структура расходов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 Республики Башкортостан на 2021 год</w:t>
            </w:r>
          </w:p>
        </w:tc>
      </w:tr>
      <w:tr w:rsidR="000757A1" w:rsidRPr="00DF2549" w:rsidTr="000757A1">
        <w:trPr>
          <w:trHeight w:val="312"/>
        </w:trPr>
        <w:tc>
          <w:tcPr>
            <w:tcW w:w="5672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6" w:type="dxa"/>
            <w:gridSpan w:val="2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(тыс. рублей)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0757A1" w:rsidRPr="00DF2549" w:rsidTr="000757A1">
        <w:trPr>
          <w:trHeight w:val="312"/>
        </w:trPr>
        <w:tc>
          <w:tcPr>
            <w:tcW w:w="5672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DF2549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Вед</w:t>
            </w:r>
          </w:p>
        </w:tc>
        <w:tc>
          <w:tcPr>
            <w:tcW w:w="1954" w:type="dxa"/>
            <w:gridSpan w:val="4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8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5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3 070,20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Администрация сельского поселения 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856,00</w:t>
            </w:r>
          </w:p>
        </w:tc>
      </w:tr>
      <w:tr w:rsidR="000757A1" w:rsidRPr="00DF2549" w:rsidTr="000757A1">
        <w:trPr>
          <w:trHeight w:val="792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поселениймуниципального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856,00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"Обеспечение роста национальной экономики"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735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Основное мероприятие "Улучшение состояния </w:t>
            </w:r>
            <w:r w:rsidRPr="00DF2549">
              <w:rPr>
                <w:rFonts w:ascii="Times New Roman" w:hAnsi="Times New Roman" w:cs="Times New Roman"/>
              </w:rPr>
              <w:lastRenderedPageBreak/>
              <w:t>жилищного хозяйства"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  <w:r w:rsidRPr="00DF254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675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"Обеспечение пожарной безопасности"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0757A1" w:rsidRPr="00DF2549" w:rsidTr="000757A1">
        <w:trPr>
          <w:trHeight w:val="600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0757A1" w:rsidRPr="00DF2549" w:rsidTr="000757A1">
        <w:trPr>
          <w:trHeight w:val="465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"Благоустройство"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840,00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Основное мероприятие "Благоустройство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послелений</w:t>
            </w:r>
            <w:proofErr w:type="spellEnd"/>
            <w:r w:rsidRPr="00DF2549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840,00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благоустройству территорий населенных пунктов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350,00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350,00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1056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490,00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490,00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в области физической культуры и спорта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3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2 214,20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2 214,20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2 214,20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Глава муниципального образования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730,40</w:t>
            </w:r>
          </w:p>
        </w:tc>
      </w:tr>
      <w:tr w:rsidR="000757A1" w:rsidRPr="00DF2549" w:rsidTr="000757A1">
        <w:trPr>
          <w:trHeight w:val="1056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1 336,80</w:t>
            </w:r>
          </w:p>
        </w:tc>
      </w:tr>
      <w:tr w:rsidR="000757A1" w:rsidRPr="00DF2549" w:rsidTr="000757A1">
        <w:trPr>
          <w:trHeight w:val="1056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1 016,70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Резервные фонды местных администраций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Содержание и обслуживание муниципальной казны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100,80</w:t>
            </w:r>
          </w:p>
        </w:tc>
      </w:tr>
      <w:tr w:rsidR="000757A1" w:rsidRPr="00DF2549" w:rsidTr="000757A1">
        <w:trPr>
          <w:trHeight w:val="1056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100,80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42,2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средства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в области физической культуры и спорта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  <w:r w:rsidRPr="00DF2549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0203</w:t>
            </w:r>
            <w:r w:rsidRPr="00DF2549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1056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1056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Резервные фонды местных администраций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09020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09020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Содержание и обслуживание муниципальной казны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1056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64450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528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64450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67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0757A1" w:rsidRPr="00DF2549" w:rsidTr="000757A1">
        <w:trPr>
          <w:trHeight w:val="264"/>
        </w:trPr>
        <w:tc>
          <w:tcPr>
            <w:tcW w:w="5672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средства</w:t>
            </w:r>
          </w:p>
        </w:tc>
        <w:tc>
          <w:tcPr>
            <w:tcW w:w="55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321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40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567" w:type="dxa"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21" w:type="dxa"/>
            <w:noWrap/>
            <w:hideMark/>
          </w:tcPr>
          <w:p w:rsidR="000757A1" w:rsidRPr="00DF2549" w:rsidRDefault="000757A1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</w:tbl>
    <w:p w:rsidR="000757A1" w:rsidRPr="00DF2549" w:rsidRDefault="000757A1" w:rsidP="00DF2549">
      <w:pPr>
        <w:spacing w:after="0"/>
        <w:rPr>
          <w:rFonts w:ascii="Times New Roman" w:hAnsi="Times New Roman" w:cs="Times New Roman"/>
        </w:rPr>
      </w:pPr>
    </w:p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8"/>
        <w:gridCol w:w="449"/>
        <w:gridCol w:w="360"/>
        <w:gridCol w:w="288"/>
        <w:gridCol w:w="478"/>
        <w:gridCol w:w="576"/>
        <w:gridCol w:w="468"/>
        <w:gridCol w:w="677"/>
        <w:gridCol w:w="677"/>
      </w:tblGrid>
      <w:tr w:rsidR="007A656D" w:rsidRPr="00DF2549" w:rsidTr="007A656D">
        <w:trPr>
          <w:trHeight w:val="276"/>
        </w:trPr>
        <w:tc>
          <w:tcPr>
            <w:tcW w:w="12345" w:type="dxa"/>
            <w:gridSpan w:val="8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bookmarkStart w:id="3" w:name="RANGE!A1:I85"/>
            <w:r w:rsidRPr="00DF2549">
              <w:rPr>
                <w:rFonts w:ascii="Times New Roman" w:hAnsi="Times New Roman" w:cs="Times New Roman"/>
              </w:rPr>
              <w:t xml:space="preserve">Приложение № 10 к решению   Совета  </w:t>
            </w:r>
            <w:bookmarkEnd w:id="3"/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276"/>
        </w:trPr>
        <w:tc>
          <w:tcPr>
            <w:tcW w:w="11425" w:type="dxa"/>
            <w:gridSpan w:val="7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сельского поселения 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276"/>
        </w:trPr>
        <w:tc>
          <w:tcPr>
            <w:tcW w:w="13265" w:type="dxa"/>
            <w:gridSpan w:val="9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</w:t>
            </w:r>
          </w:p>
        </w:tc>
      </w:tr>
      <w:tr w:rsidR="007A656D" w:rsidRPr="00DF2549" w:rsidTr="007A656D">
        <w:trPr>
          <w:trHeight w:val="276"/>
        </w:trPr>
        <w:tc>
          <w:tcPr>
            <w:tcW w:w="10971" w:type="dxa"/>
            <w:gridSpan w:val="6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Республики Башкортостан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276"/>
        </w:trPr>
        <w:tc>
          <w:tcPr>
            <w:tcW w:w="10971" w:type="dxa"/>
            <w:gridSpan w:val="6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№ 75        от  22 декабря 2020 г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312"/>
        </w:trPr>
        <w:tc>
          <w:tcPr>
            <w:tcW w:w="843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312"/>
        </w:trPr>
        <w:tc>
          <w:tcPr>
            <w:tcW w:w="843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750"/>
        </w:trPr>
        <w:tc>
          <w:tcPr>
            <w:tcW w:w="13265" w:type="dxa"/>
            <w:gridSpan w:val="9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Ведомственная структура расходов сельского поселения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Килимовский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 Республики Башкортостан на плановый период 2022 и 2023 годов</w:t>
            </w:r>
          </w:p>
        </w:tc>
      </w:tr>
      <w:tr w:rsidR="007A656D" w:rsidRPr="00DF2549" w:rsidTr="007A656D">
        <w:trPr>
          <w:trHeight w:val="312"/>
        </w:trPr>
        <w:tc>
          <w:tcPr>
            <w:tcW w:w="843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4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(тыс. рублей)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312"/>
        </w:trPr>
        <w:tc>
          <w:tcPr>
            <w:tcW w:w="843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</w:p>
        </w:tc>
      </w:tr>
      <w:tr w:rsidR="007A656D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Вед</w:t>
            </w:r>
          </w:p>
        </w:tc>
        <w:tc>
          <w:tcPr>
            <w:tcW w:w="1984" w:type="dxa"/>
            <w:gridSpan w:val="4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Вид</w:t>
            </w:r>
          </w:p>
        </w:tc>
        <w:tc>
          <w:tcPr>
            <w:tcW w:w="920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  <w:tc>
          <w:tcPr>
            <w:tcW w:w="920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</w:tr>
      <w:tr w:rsidR="007A656D" w:rsidRPr="00DF2549" w:rsidTr="007A656D">
        <w:trPr>
          <w:trHeight w:val="264"/>
        </w:trPr>
        <w:tc>
          <w:tcPr>
            <w:tcW w:w="843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4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1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2 768,00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2 843,00</w:t>
            </w:r>
          </w:p>
        </w:tc>
      </w:tr>
      <w:tr w:rsidR="007A656D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 xml:space="preserve">Администрация сельского поселения 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552,70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622,80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Муниципальная программа "Комплексное развитие сельских поселений муниципального района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Буздякский</w:t>
            </w:r>
            <w:proofErr w:type="spellEnd"/>
            <w:r w:rsidRPr="00DF2549">
              <w:rPr>
                <w:rFonts w:ascii="Times New Roman" w:hAnsi="Times New Roman" w:cs="Times New Roman"/>
              </w:rPr>
              <w:t xml:space="preserve"> район Республики Башкортостан до 2030 года"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552,70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622,80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"Обеспечение роста национальной экономики"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43450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03610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"Обеспечение пожарной безопасности"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1056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"Благоустройство"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 xml:space="preserve">Основное мероприятие "Благоустройство </w:t>
            </w:r>
            <w:proofErr w:type="gramStart"/>
            <w:r w:rsidRPr="00DF2549">
              <w:rPr>
                <w:rFonts w:ascii="Times New Roman" w:hAnsi="Times New Roman" w:cs="Times New Roman"/>
              </w:rPr>
              <w:t>сельских</w:t>
            </w:r>
            <w:proofErr w:type="gramEnd"/>
            <w:r w:rsidRPr="00DF254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2549">
              <w:rPr>
                <w:rFonts w:ascii="Times New Roman" w:hAnsi="Times New Roman" w:cs="Times New Roman"/>
              </w:rPr>
              <w:t>послелений</w:t>
            </w:r>
            <w:proofErr w:type="spellEnd"/>
            <w:r w:rsidRPr="00DF2549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по благоустройству территорий населенных пунктов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06050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480,00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06400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1056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Мероприятия в области физической культуры и спорта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Непрограммные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2 215,30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2 220,20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2 215,30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2 220,20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2 215,30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2 220,20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Глава муниципального образования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730,40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730,40</w:t>
            </w:r>
          </w:p>
        </w:tc>
      </w:tr>
      <w:tr w:rsidR="00DF2549" w:rsidRPr="00DF2549" w:rsidTr="007A656D">
        <w:trPr>
          <w:trHeight w:val="792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730,40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1 336,80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1 336,80</w:t>
            </w:r>
          </w:p>
        </w:tc>
      </w:tr>
      <w:tr w:rsidR="00DF2549" w:rsidRPr="00DF2549" w:rsidTr="007A656D">
        <w:trPr>
          <w:trHeight w:val="792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1 016,70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1 016,70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320,10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Резервные фонды местных администраций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Содержание и обслуживание муниципальной казны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101,90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106,80</w:t>
            </w:r>
          </w:p>
        </w:tc>
      </w:tr>
      <w:tr w:rsidR="00DF2549" w:rsidRPr="00DF2549" w:rsidTr="007A656D">
        <w:trPr>
          <w:trHeight w:val="792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101,90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106,80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  <w:b/>
                <w:bCs/>
              </w:rPr>
            </w:pPr>
            <w:r w:rsidRPr="00DF2549">
              <w:rPr>
                <w:rFonts w:ascii="Times New Roman" w:hAnsi="Times New Roman" w:cs="Times New Roman"/>
                <w:b/>
                <w:bCs/>
              </w:rPr>
              <w:t>Межбюджетные трансферты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0,00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средства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41870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непрограммные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Глава муниципального образования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792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02030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792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02040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Резервные фонды местных администраций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07500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09020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09020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Содержание и обслуживание муниципальной казны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09040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792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64450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64450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безвозмездные и безвозвратные перечисления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74000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42,2</w:t>
            </w:r>
          </w:p>
        </w:tc>
      </w:tr>
      <w:tr w:rsidR="00DF2549" w:rsidRPr="00DF2549" w:rsidTr="007A656D">
        <w:trPr>
          <w:trHeight w:val="264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454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136,8</w:t>
            </w:r>
          </w:p>
        </w:tc>
      </w:tr>
      <w:tr w:rsidR="00DF2549" w:rsidRPr="00DF2549" w:rsidTr="007A656D">
        <w:trPr>
          <w:trHeight w:val="528"/>
        </w:trPr>
        <w:tc>
          <w:tcPr>
            <w:tcW w:w="843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Иные средства</w:t>
            </w:r>
          </w:p>
        </w:tc>
        <w:tc>
          <w:tcPr>
            <w:tcW w:w="54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791</w:t>
            </w:r>
          </w:p>
        </w:tc>
        <w:tc>
          <w:tcPr>
            <w:tcW w:w="411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28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16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29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99999</w:t>
            </w:r>
          </w:p>
        </w:tc>
        <w:tc>
          <w:tcPr>
            <w:tcW w:w="454" w:type="dxa"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20" w:type="dxa"/>
            <w:noWrap/>
            <w:hideMark/>
          </w:tcPr>
          <w:p w:rsidR="007A656D" w:rsidRPr="00DF2549" w:rsidRDefault="007A656D" w:rsidP="00DF2549">
            <w:pPr>
              <w:rPr>
                <w:rFonts w:ascii="Times New Roman" w:hAnsi="Times New Roman" w:cs="Times New Roman"/>
              </w:rPr>
            </w:pPr>
            <w:r w:rsidRPr="00DF2549">
              <w:rPr>
                <w:rFonts w:ascii="Times New Roman" w:hAnsi="Times New Roman" w:cs="Times New Roman"/>
              </w:rPr>
              <w:t>136,8</w:t>
            </w:r>
          </w:p>
        </w:tc>
      </w:tr>
    </w:tbl>
    <w:p w:rsidR="007A656D" w:rsidRPr="00DF2549" w:rsidRDefault="007A656D" w:rsidP="00DF2549">
      <w:pPr>
        <w:spacing w:after="0"/>
        <w:rPr>
          <w:rFonts w:ascii="Times New Roman" w:hAnsi="Times New Roman" w:cs="Times New Roman"/>
        </w:rPr>
      </w:pPr>
    </w:p>
    <w:sectPr w:rsidR="007A656D" w:rsidRPr="00DF2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BC9"/>
    <w:rsid w:val="000757A1"/>
    <w:rsid w:val="001B384A"/>
    <w:rsid w:val="005052D7"/>
    <w:rsid w:val="00565936"/>
    <w:rsid w:val="00613BC9"/>
    <w:rsid w:val="00731AD0"/>
    <w:rsid w:val="00733380"/>
    <w:rsid w:val="00765B50"/>
    <w:rsid w:val="007969B6"/>
    <w:rsid w:val="007A656D"/>
    <w:rsid w:val="007F0245"/>
    <w:rsid w:val="009A2C5F"/>
    <w:rsid w:val="00C93210"/>
    <w:rsid w:val="00DF2549"/>
    <w:rsid w:val="00F3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3B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5052D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052D7"/>
    <w:rPr>
      <w:color w:val="800080"/>
      <w:u w:val="single"/>
    </w:rPr>
  </w:style>
  <w:style w:type="paragraph" w:customStyle="1" w:styleId="xl65">
    <w:name w:val="xl65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50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5052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5052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5052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50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5052D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5052D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5052D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5052D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5052D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5052D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5052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50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5052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5052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5052D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7969B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7969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4">
    <w:name w:val="xl104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7969B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7969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8">
    <w:name w:val="xl108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9">
    <w:name w:val="xl109"/>
    <w:basedOn w:val="a"/>
    <w:rsid w:val="007969B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3B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5052D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052D7"/>
    <w:rPr>
      <w:color w:val="800080"/>
      <w:u w:val="single"/>
    </w:rPr>
  </w:style>
  <w:style w:type="paragraph" w:customStyle="1" w:styleId="xl65">
    <w:name w:val="xl65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50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5052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5052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5052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50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5052D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5052D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5052D7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5052D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8">
    <w:name w:val="xl88"/>
    <w:basedOn w:val="a"/>
    <w:rsid w:val="005052D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5052D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5052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50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052D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5052D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5052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5052D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7969B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7969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4">
    <w:name w:val="xl104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7969B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7969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8">
    <w:name w:val="xl108"/>
    <w:basedOn w:val="a"/>
    <w:rsid w:val="00796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9">
    <w:name w:val="xl109"/>
    <w:basedOn w:val="a"/>
    <w:rsid w:val="007969B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32</Pages>
  <Words>9522</Words>
  <Characters>54281</Characters>
  <Application>Microsoft Office Word</Application>
  <DocSecurity>0</DocSecurity>
  <Lines>452</Lines>
  <Paragraphs>127</Paragraphs>
  <ScaleCrop>false</ScaleCrop>
  <Company/>
  <LinksUpToDate>false</LinksUpToDate>
  <CharactersWithSpaces>63676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dcterms:created xsi:type="dcterms:W3CDTF">2020-12-30T09:54:00Z</dcterms:created>
  <dcterms:modified xsi:type="dcterms:W3CDTF">2020-12-30T10:21:00Z</dcterms:modified>
</cp:coreProperties>
</file>