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ABE" w:rsidRDefault="00DC7ABE" w:rsidP="002350E4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 xml:space="preserve">Совет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0"/>
          <w:lang w:eastAsia="ru-RU"/>
        </w:rPr>
        <w:t>муниципального района Буздякский район</w:t>
      </w:r>
      <w:r w:rsidR="00BC6B78">
        <w:rPr>
          <w:rFonts w:eastAsia="Times New Roman"/>
          <w:szCs w:val="20"/>
          <w:lang w:eastAsia="ru-RU"/>
        </w:rPr>
        <w:t xml:space="preserve"> </w:t>
      </w:r>
      <w:r>
        <w:rPr>
          <w:rFonts w:eastAsia="Times New Roman"/>
          <w:szCs w:val="20"/>
          <w:lang w:eastAsia="ru-RU"/>
        </w:rPr>
        <w:t>Республики Башкортостан</w:t>
      </w:r>
    </w:p>
    <w:p w:rsidR="002E596E" w:rsidRDefault="002E596E" w:rsidP="002E596E">
      <w:pPr>
        <w:ind w:right="-2"/>
        <w:jc w:val="right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>Проект</w:t>
      </w:r>
    </w:p>
    <w:p w:rsidR="00DC7ABE" w:rsidRDefault="00DC7ABE" w:rsidP="002E596E">
      <w:pPr>
        <w:ind w:right="-2"/>
        <w:jc w:val="right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>РЕШЕНИЕ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>№ _____                                                               «___»  января 2017 года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right="-2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8"/>
          <w:lang w:eastAsia="ru-RU"/>
        </w:rPr>
        <w:t>О внесении изменений в Положение о представлении  гражданами, претендующими на замещение муниципальных должностей  муниципальной службы и муниципальными сл</w:t>
      </w:r>
      <w:r w:rsidR="00BC6B78">
        <w:rPr>
          <w:rFonts w:eastAsia="Times New Roman"/>
          <w:b/>
          <w:szCs w:val="28"/>
          <w:lang w:eastAsia="ru-RU"/>
        </w:rPr>
        <w:t xml:space="preserve">ужащими  Администрации и Совета </w:t>
      </w:r>
      <w:r w:rsidR="002350E4" w:rsidRPr="002350E4">
        <w:rPr>
          <w:rFonts w:eastAsia="Times New Roman"/>
          <w:b/>
          <w:szCs w:val="20"/>
          <w:lang w:eastAsia="ru-RU"/>
        </w:rPr>
        <w:t xml:space="preserve">сельского поселения </w:t>
      </w:r>
      <w:proofErr w:type="spellStart"/>
      <w:r w:rsidR="002350E4" w:rsidRPr="002350E4">
        <w:rPr>
          <w:rFonts w:eastAsia="Times New Roman"/>
          <w:b/>
          <w:szCs w:val="20"/>
          <w:lang w:eastAsia="ru-RU"/>
        </w:rPr>
        <w:t>Килимовский</w:t>
      </w:r>
      <w:proofErr w:type="spellEnd"/>
      <w:r w:rsidR="002350E4" w:rsidRPr="002350E4">
        <w:rPr>
          <w:rFonts w:eastAsia="Times New Roman"/>
          <w:b/>
          <w:szCs w:val="20"/>
          <w:lang w:eastAsia="ru-RU"/>
        </w:rPr>
        <w:t xml:space="preserve"> сельсовет</w:t>
      </w:r>
      <w:r w:rsidR="002350E4">
        <w:rPr>
          <w:rFonts w:eastAsia="Times New Roman"/>
          <w:szCs w:val="20"/>
          <w:lang w:eastAsia="ru-RU"/>
        </w:rPr>
        <w:t xml:space="preserve"> </w:t>
      </w:r>
      <w:r>
        <w:rPr>
          <w:rFonts w:eastAsia="Times New Roman"/>
          <w:b/>
          <w:szCs w:val="28"/>
          <w:lang w:eastAsia="ru-RU"/>
        </w:rPr>
        <w:t>муниципального района Буздякский район РБ сведений о доходах,  расходах, об имуществе и обязательствах имущественного характера</w:t>
      </w:r>
    </w:p>
    <w:p w:rsidR="00DC7ABE" w:rsidRDefault="00DC7ABE" w:rsidP="00DC7ABE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 xml:space="preserve">В соответствии с Федеральными законами от 03 декабря 2012 г. N 230-ФЗ "О </w:t>
      </w:r>
      <w:proofErr w:type="gramStart"/>
      <w:r>
        <w:rPr>
          <w:kern w:val="2"/>
          <w:szCs w:val="28"/>
        </w:rPr>
        <w:t>контроле за</w:t>
      </w:r>
      <w:proofErr w:type="gramEnd"/>
      <w:r>
        <w:rPr>
          <w:kern w:val="2"/>
          <w:szCs w:val="28"/>
        </w:rPr>
        <w:t xml:space="preserve"> соответствием расходов лиц, замещающих государственные должности, и иных лиц их доходам", от 25 декабря 2008 г. N 273-ФЗ "О противодействии коррупции", Федеральным законом Российской Федерации от 02.03.2007 N 25-ФЗ "О муниципальной службе в Российской Федерации", 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Совет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>муниципального района Буздякский район РБ РЕШИЛ: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DC7ABE" w:rsidRDefault="00DC7ABE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1. </w:t>
      </w:r>
      <w:proofErr w:type="gramStart"/>
      <w:r>
        <w:rPr>
          <w:rFonts w:eastAsia="Times New Roman"/>
          <w:szCs w:val="28"/>
          <w:lang w:eastAsia="ru-RU"/>
        </w:rPr>
        <w:t>Внести изменения в  пункт 15 и 16  Положения</w:t>
      </w:r>
      <w:r>
        <w:rPr>
          <w:rFonts w:eastAsia="Times New Roman"/>
          <w:b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о представлении  гражданами, претендующими на замещение муниципальных должностей  муниципальной службы и муниципальными служащими  Совета и Администрации </w:t>
      </w:r>
      <w:r w:rsidR="002350E4">
        <w:rPr>
          <w:rFonts w:eastAsia="Times New Roman"/>
          <w:szCs w:val="20"/>
          <w:lang w:eastAsia="ru-RU"/>
        </w:rPr>
        <w:t xml:space="preserve">сельского поселения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 xml:space="preserve">муниципального района Буздякский район РБ сведений о доходах,  расходах, об имуществе и обязательствах имущественного характера, а также сведений о доходах, расходах своих супруги (супруга) и несовершеннолетних детей, утвержденного решением Совета </w:t>
      </w:r>
      <w:r w:rsidR="002350E4">
        <w:rPr>
          <w:rFonts w:eastAsia="Times New Roman"/>
          <w:szCs w:val="20"/>
          <w:lang w:eastAsia="ru-RU"/>
        </w:rPr>
        <w:t>сельского поселения</w:t>
      </w:r>
      <w:proofErr w:type="gramEnd"/>
      <w:r w:rsidR="002350E4">
        <w:rPr>
          <w:rFonts w:eastAsia="Times New Roman"/>
          <w:szCs w:val="20"/>
          <w:lang w:eastAsia="ru-RU"/>
        </w:rPr>
        <w:t xml:space="preserve"> </w:t>
      </w:r>
      <w:proofErr w:type="spellStart"/>
      <w:r w:rsidR="002350E4">
        <w:rPr>
          <w:rFonts w:eastAsia="Times New Roman"/>
          <w:szCs w:val="20"/>
          <w:lang w:eastAsia="ru-RU"/>
        </w:rPr>
        <w:t>Килимовский</w:t>
      </w:r>
      <w:proofErr w:type="spellEnd"/>
      <w:r w:rsidR="002350E4">
        <w:rPr>
          <w:rFonts w:eastAsia="Times New Roman"/>
          <w:szCs w:val="20"/>
          <w:lang w:eastAsia="ru-RU"/>
        </w:rPr>
        <w:t xml:space="preserve"> сельсовет </w:t>
      </w:r>
      <w:r>
        <w:rPr>
          <w:rFonts w:eastAsia="Times New Roman"/>
          <w:szCs w:val="28"/>
          <w:lang w:eastAsia="ru-RU"/>
        </w:rPr>
        <w:t>муниципального района Буздякский район РБ №2</w:t>
      </w:r>
      <w:r w:rsidR="00BC6B78">
        <w:rPr>
          <w:rFonts w:eastAsia="Times New Roman"/>
          <w:szCs w:val="28"/>
          <w:lang w:eastAsia="ru-RU"/>
        </w:rPr>
        <w:t>20</w:t>
      </w:r>
      <w:r>
        <w:rPr>
          <w:rFonts w:eastAsia="Times New Roman"/>
          <w:szCs w:val="28"/>
          <w:lang w:eastAsia="ru-RU"/>
        </w:rPr>
        <w:t xml:space="preserve"> от </w:t>
      </w:r>
      <w:r w:rsidR="00BC6B78">
        <w:rPr>
          <w:rFonts w:eastAsia="Times New Roman"/>
          <w:szCs w:val="28"/>
          <w:lang w:eastAsia="ru-RU"/>
        </w:rPr>
        <w:t>03</w:t>
      </w:r>
      <w:r>
        <w:rPr>
          <w:rFonts w:eastAsia="Times New Roman"/>
          <w:szCs w:val="28"/>
          <w:lang w:eastAsia="ru-RU"/>
        </w:rPr>
        <w:t xml:space="preserve"> </w:t>
      </w:r>
      <w:r w:rsidR="00BC6B78">
        <w:rPr>
          <w:rFonts w:eastAsia="Times New Roman"/>
          <w:szCs w:val="28"/>
          <w:lang w:eastAsia="ru-RU"/>
        </w:rPr>
        <w:t>апреля</w:t>
      </w:r>
      <w:r>
        <w:rPr>
          <w:rFonts w:eastAsia="Times New Roman"/>
          <w:szCs w:val="28"/>
          <w:lang w:eastAsia="ru-RU"/>
        </w:rPr>
        <w:t xml:space="preserve"> 2015 года, изложив в следующей редакции:</w:t>
      </w:r>
    </w:p>
    <w:p w:rsidR="00DC7ABE" w:rsidRDefault="00DC7ABE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«п.15. </w:t>
      </w:r>
      <w:proofErr w:type="gramStart"/>
      <w:r>
        <w:rPr>
          <w:rFonts w:eastAsia="Times New Roman"/>
          <w:szCs w:val="28"/>
          <w:lang w:eastAsia="ru-RU"/>
        </w:rPr>
        <w:t>В соответствии с Федеральным законом «О противодействии коррупции» непредставление муниципальным служащим сведений о доходах, расходах, об имуществе и 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детей, либо предоставление заведомо недостоверных</w:t>
      </w:r>
      <w:r w:rsidR="00FF7C83">
        <w:rPr>
          <w:rFonts w:eastAsia="Times New Roman"/>
          <w:szCs w:val="28"/>
          <w:lang w:eastAsia="ru-RU"/>
        </w:rPr>
        <w:t xml:space="preserve">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FF7C83" w:rsidRPr="00DC7ABE" w:rsidRDefault="00FF7C83" w:rsidP="00DC7ABE">
      <w:pPr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п.16. </w:t>
      </w:r>
      <w:proofErr w:type="gramStart"/>
      <w:r>
        <w:rPr>
          <w:rFonts w:eastAsia="Times New Roman"/>
          <w:szCs w:val="28"/>
          <w:lang w:eastAsia="ru-RU"/>
        </w:rPr>
        <w:t xml:space="preserve">В соответствии с Федеральным законом «О противодействии коррупции» непредставление гражданином, при поступлении на муниципальную службу сведений о своих доходах, расходах, об имуществе и </w:t>
      </w:r>
      <w:r>
        <w:rPr>
          <w:rFonts w:eastAsia="Times New Roman"/>
          <w:szCs w:val="28"/>
          <w:lang w:eastAsia="ru-RU"/>
        </w:rPr>
        <w:lastRenderedPageBreak/>
        <w:t>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 является основанием для отказа в приеме указанного гражданина на муниципальную службу.»</w:t>
      </w:r>
      <w:proofErr w:type="gramEnd"/>
    </w:p>
    <w:p w:rsidR="00DC7ABE" w:rsidRPr="002350E4" w:rsidRDefault="00DC7ABE" w:rsidP="002350E4">
      <w:pPr>
        <w:rPr>
          <w:u w:val="single"/>
        </w:rPr>
      </w:pPr>
      <w:r>
        <w:rPr>
          <w:szCs w:val="28"/>
        </w:rPr>
        <w:t xml:space="preserve">3.Настоящее решение  разместить на информационном стенде Совета, Администрации и  официальном  сайте </w:t>
      </w:r>
      <w:r w:rsidR="002350E4" w:rsidRPr="009A66C2">
        <w:rPr>
          <w:u w:val="single"/>
        </w:rPr>
        <w:t>http://</w:t>
      </w:r>
      <w:proofErr w:type="spellStart"/>
      <w:r w:rsidR="002350E4" w:rsidRPr="009A66C2">
        <w:rPr>
          <w:u w:val="single"/>
          <w:lang w:val="en-US"/>
        </w:rPr>
        <w:t>kilimselsovet</w:t>
      </w:r>
      <w:proofErr w:type="spellEnd"/>
      <w:r w:rsidR="002350E4" w:rsidRPr="009A66C2">
        <w:rPr>
          <w:u w:val="single"/>
        </w:rPr>
        <w:t xml:space="preserve">. </w:t>
      </w:r>
      <w:proofErr w:type="spellStart"/>
      <w:r w:rsidR="002350E4" w:rsidRPr="009A66C2">
        <w:rPr>
          <w:u w:val="single"/>
        </w:rPr>
        <w:t>ru</w:t>
      </w:r>
      <w:proofErr w:type="spellEnd"/>
    </w:p>
    <w:p w:rsidR="00DC7ABE" w:rsidRDefault="00DC7ABE" w:rsidP="00DC7ABE">
      <w:pPr>
        <w:ind w:firstLine="709"/>
        <w:jc w:val="both"/>
        <w:rPr>
          <w:szCs w:val="28"/>
        </w:rPr>
      </w:pPr>
      <w:r>
        <w:rPr>
          <w:szCs w:val="28"/>
        </w:rPr>
        <w:t>4.Настоящее решение вступае</w:t>
      </w:r>
      <w:r w:rsidR="00FF7C83">
        <w:rPr>
          <w:szCs w:val="28"/>
        </w:rPr>
        <w:t>т в силу с 1 января 2017</w:t>
      </w:r>
      <w:r>
        <w:rPr>
          <w:szCs w:val="28"/>
        </w:rPr>
        <w:t xml:space="preserve"> года.</w:t>
      </w:r>
    </w:p>
    <w:p w:rsidR="00DC7ABE" w:rsidRDefault="00DC7ABE" w:rsidP="00DC7ABE">
      <w:pPr>
        <w:ind w:firstLine="709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>
        <w:rPr>
          <w:rFonts w:eastAsia="Times New Roman"/>
          <w:szCs w:val="28"/>
          <w:lang w:eastAsia="ru-RU"/>
        </w:rPr>
        <w:t>Контроль за</w:t>
      </w:r>
      <w:proofErr w:type="gramEnd"/>
      <w:r>
        <w:rPr>
          <w:rFonts w:eastAsia="Times New Roman"/>
          <w:szCs w:val="28"/>
          <w:lang w:eastAsia="ru-RU"/>
        </w:rPr>
        <w:t xml:space="preserve"> исполнением  данного решения возложить на постоянную комиссию Совета по социально-гуманитарным вопросам</w:t>
      </w:r>
      <w:r w:rsidR="002350E4">
        <w:rPr>
          <w:rFonts w:eastAsia="Times New Roman"/>
          <w:szCs w:val="28"/>
          <w:lang w:eastAsia="ru-RU"/>
        </w:rPr>
        <w:t>.</w:t>
      </w: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DC7ABE" w:rsidRDefault="00DC7ABE" w:rsidP="00DC7ABE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2350E4" w:rsidRDefault="002350E4" w:rsidP="00DC7ABE">
      <w:pPr>
        <w:ind w:right="31"/>
        <w:jc w:val="right"/>
      </w:pPr>
      <w:r>
        <w:t>Глава</w:t>
      </w:r>
    </w:p>
    <w:p w:rsidR="002350E4" w:rsidRDefault="002350E4" w:rsidP="00DC7ABE">
      <w:pPr>
        <w:ind w:right="31"/>
        <w:jc w:val="right"/>
        <w:rPr>
          <w:rFonts w:eastAsia="Times New Roman"/>
          <w:szCs w:val="20"/>
          <w:lang w:eastAsia="ru-RU"/>
        </w:rPr>
      </w:pPr>
      <w:r>
        <w:t xml:space="preserve"> </w:t>
      </w:r>
      <w:r>
        <w:rPr>
          <w:rFonts w:eastAsia="Times New Roman"/>
          <w:szCs w:val="20"/>
          <w:lang w:eastAsia="ru-RU"/>
        </w:rPr>
        <w:t xml:space="preserve">сельского поселения </w:t>
      </w:r>
    </w:p>
    <w:p w:rsidR="00DC7ABE" w:rsidRDefault="002350E4" w:rsidP="00DC7ABE">
      <w:pPr>
        <w:ind w:right="31"/>
        <w:jc w:val="right"/>
      </w:pPr>
      <w:proofErr w:type="spellStart"/>
      <w:r>
        <w:rPr>
          <w:rFonts w:eastAsia="Times New Roman"/>
          <w:szCs w:val="20"/>
          <w:lang w:eastAsia="ru-RU"/>
        </w:rPr>
        <w:t>Килимовский</w:t>
      </w:r>
      <w:proofErr w:type="spellEnd"/>
      <w:r>
        <w:rPr>
          <w:rFonts w:eastAsia="Times New Roman"/>
          <w:szCs w:val="20"/>
          <w:lang w:eastAsia="ru-RU"/>
        </w:rPr>
        <w:t xml:space="preserve"> сельсовет</w:t>
      </w:r>
    </w:p>
    <w:p w:rsidR="00DC7ABE" w:rsidRDefault="00DC7ABE" w:rsidP="00DC7ABE">
      <w:pPr>
        <w:tabs>
          <w:tab w:val="left" w:pos="7371"/>
        </w:tabs>
        <w:jc w:val="right"/>
      </w:pPr>
      <w:r>
        <w:t>муниципального района</w:t>
      </w:r>
    </w:p>
    <w:p w:rsidR="00DC7ABE" w:rsidRDefault="00DC7ABE" w:rsidP="00DC7ABE">
      <w:pPr>
        <w:tabs>
          <w:tab w:val="left" w:pos="7371"/>
        </w:tabs>
        <w:jc w:val="right"/>
      </w:pPr>
      <w:r>
        <w:t xml:space="preserve">Буздякский район РБ   </w:t>
      </w:r>
    </w:p>
    <w:p w:rsidR="00DC7ABE" w:rsidRDefault="00DC7ABE" w:rsidP="002350E4">
      <w:pPr>
        <w:tabs>
          <w:tab w:val="left" w:pos="7371"/>
        </w:tabs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t xml:space="preserve">                                                             </w:t>
      </w:r>
      <w:r w:rsidR="00FF7C83">
        <w:t xml:space="preserve">      </w:t>
      </w:r>
      <w:r w:rsidR="002350E4">
        <w:t xml:space="preserve"> Д.И. </w:t>
      </w:r>
      <w:proofErr w:type="spellStart"/>
      <w:r w:rsidR="002350E4">
        <w:t>Чанышев</w:t>
      </w:r>
      <w:proofErr w:type="spellEnd"/>
      <w:r w:rsidR="002350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</w:p>
    <w:p w:rsidR="00DC7ABE" w:rsidRDefault="00DC7ABE" w:rsidP="00DC7AB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FF7C83" w:rsidRDefault="00FF7C83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  <w:bookmarkStart w:id="0" w:name="_GoBack"/>
      <w:bookmarkEnd w:id="0"/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E67"/>
    <w:rsid w:val="001D6E67"/>
    <w:rsid w:val="002350E4"/>
    <w:rsid w:val="002E596E"/>
    <w:rsid w:val="003845EB"/>
    <w:rsid w:val="006E3AF7"/>
    <w:rsid w:val="007A0DEA"/>
    <w:rsid w:val="009B1E82"/>
    <w:rsid w:val="00BC6B78"/>
    <w:rsid w:val="00C81F08"/>
    <w:rsid w:val="00DC7ABE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Килим сельсовет</cp:lastModifiedBy>
  <cp:revision>3</cp:revision>
  <cp:lastPrinted>2017-01-17T10:28:00Z</cp:lastPrinted>
  <dcterms:created xsi:type="dcterms:W3CDTF">2017-01-30T06:47:00Z</dcterms:created>
  <dcterms:modified xsi:type="dcterms:W3CDTF">2017-01-30T06:56:00Z</dcterms:modified>
</cp:coreProperties>
</file>